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CD" w:rsidRPr="00476761" w:rsidRDefault="00240DF8" w:rsidP="00240DF8">
      <w:pPr>
        <w:pStyle w:val="a3"/>
        <w:tabs>
          <w:tab w:val="left" w:pos="5822"/>
        </w:tabs>
        <w:ind w:left="-113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3638" cy="10169718"/>
            <wp:effectExtent l="0" t="0" r="0" b="0"/>
            <wp:docPr id="8" name="Рисунок 8" descr="C:\Users\User\Desktop\сайт\2qUdobr_b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2qUdobr_bi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206" cy="10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4D" w:rsidRDefault="0040394D" w:rsidP="00240D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0DF8" w:rsidRPr="00476761" w:rsidRDefault="00240DF8" w:rsidP="00240DF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801" w:rsidRPr="00C517F4" w:rsidRDefault="000B4801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17F4">
        <w:rPr>
          <w:rFonts w:ascii="Times New Roman" w:hAnsi="Times New Roman" w:cs="Times New Roman"/>
          <w:sz w:val="24"/>
          <w:szCs w:val="24"/>
        </w:rPr>
        <w:t>СОДЕРЖАНИЕ</w:t>
      </w:r>
    </w:p>
    <w:p w:rsidR="000B4801" w:rsidRPr="00C517F4" w:rsidRDefault="000B4801" w:rsidP="004039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4801" w:rsidRPr="00C517F4" w:rsidRDefault="000B4801" w:rsidP="000B3AB4">
      <w:pPr>
        <w:pStyle w:val="a3"/>
        <w:numPr>
          <w:ilvl w:val="0"/>
          <w:numId w:val="3"/>
        </w:numPr>
        <w:tabs>
          <w:tab w:val="left" w:pos="993"/>
          <w:tab w:val="left" w:pos="8647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517F4">
        <w:rPr>
          <w:rFonts w:ascii="Times New Roman" w:hAnsi="Times New Roman" w:cs="Times New Roman"/>
          <w:sz w:val="24"/>
          <w:szCs w:val="24"/>
        </w:rPr>
        <w:t>Введение .......................................................................................</w:t>
      </w:r>
      <w:r w:rsidR="00561AC4" w:rsidRPr="00C517F4">
        <w:rPr>
          <w:rFonts w:ascii="Times New Roman" w:hAnsi="Times New Roman" w:cs="Times New Roman"/>
          <w:sz w:val="24"/>
          <w:szCs w:val="24"/>
        </w:rPr>
        <w:t>.............</w:t>
      </w:r>
      <w:r w:rsidR="00484A9B" w:rsidRPr="00C517F4">
        <w:rPr>
          <w:rFonts w:ascii="Times New Roman" w:hAnsi="Times New Roman" w:cs="Times New Roman"/>
          <w:sz w:val="24"/>
          <w:szCs w:val="24"/>
          <w:lang w:val="en-US"/>
        </w:rPr>
        <w:t>.....</w:t>
      </w:r>
      <w:r w:rsidR="00561AC4" w:rsidRPr="00C517F4">
        <w:rPr>
          <w:rFonts w:ascii="Times New Roman" w:hAnsi="Times New Roman" w:cs="Times New Roman"/>
          <w:sz w:val="24"/>
          <w:szCs w:val="24"/>
        </w:rPr>
        <w:t>.</w:t>
      </w:r>
      <w:r w:rsidR="00DF082D" w:rsidRPr="00C517F4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="00A2070E" w:rsidRPr="00C517F4">
        <w:rPr>
          <w:rFonts w:ascii="Times New Roman" w:hAnsi="Times New Roman" w:cs="Times New Roman"/>
          <w:sz w:val="24"/>
          <w:szCs w:val="24"/>
        </w:rPr>
        <w:t>.............</w:t>
      </w:r>
      <w:r w:rsidR="00890A3E" w:rsidRPr="00C517F4">
        <w:rPr>
          <w:rFonts w:ascii="Times New Roman" w:hAnsi="Times New Roman" w:cs="Times New Roman"/>
          <w:sz w:val="24"/>
          <w:szCs w:val="24"/>
        </w:rPr>
        <w:t>3</w:t>
      </w:r>
    </w:p>
    <w:p w:rsidR="004565FA" w:rsidRPr="00C517F4" w:rsidRDefault="004565FA" w:rsidP="000B3AB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517F4">
        <w:rPr>
          <w:rFonts w:ascii="Times New Roman" w:hAnsi="Times New Roman" w:cs="Times New Roman"/>
          <w:sz w:val="24"/>
          <w:szCs w:val="24"/>
        </w:rPr>
        <w:t>Аналитическая часть.......................................................................</w:t>
      </w:r>
      <w:r w:rsidR="00561AC4" w:rsidRPr="00C517F4">
        <w:rPr>
          <w:rFonts w:ascii="Times New Roman" w:hAnsi="Times New Roman" w:cs="Times New Roman"/>
          <w:sz w:val="24"/>
          <w:szCs w:val="24"/>
        </w:rPr>
        <w:t>............</w:t>
      </w:r>
      <w:r w:rsidR="00DF082D" w:rsidRPr="00C517F4">
        <w:rPr>
          <w:rFonts w:ascii="Times New Roman" w:hAnsi="Times New Roman" w:cs="Times New Roman"/>
          <w:sz w:val="24"/>
          <w:szCs w:val="24"/>
        </w:rPr>
        <w:t>........</w:t>
      </w:r>
      <w:r w:rsidR="00A2070E" w:rsidRPr="00C517F4">
        <w:rPr>
          <w:rFonts w:ascii="Times New Roman" w:hAnsi="Times New Roman" w:cs="Times New Roman"/>
          <w:sz w:val="24"/>
          <w:szCs w:val="24"/>
        </w:rPr>
        <w:t>.............</w:t>
      </w:r>
      <w:r w:rsidR="00676C82" w:rsidRPr="00C517F4">
        <w:rPr>
          <w:rFonts w:ascii="Times New Roman" w:hAnsi="Times New Roman" w:cs="Times New Roman"/>
          <w:sz w:val="24"/>
          <w:szCs w:val="24"/>
        </w:rPr>
        <w:t>7</w:t>
      </w:r>
    </w:p>
    <w:p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</w:t>
      </w:r>
      <w:r w:rsidR="002A532D" w:rsidRPr="00C517F4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202B8B" w:rsidRPr="00C517F4">
        <w:rPr>
          <w:rFonts w:ascii="Times New Roman" w:hAnsi="Times New Roman"/>
          <w:sz w:val="24"/>
          <w:szCs w:val="24"/>
        </w:rPr>
        <w:t>………………………………...</w:t>
      </w:r>
      <w:r w:rsidR="00DF082D" w:rsidRPr="00C517F4">
        <w:rPr>
          <w:rFonts w:ascii="Times New Roman" w:hAnsi="Times New Roman"/>
          <w:sz w:val="24"/>
          <w:szCs w:val="24"/>
        </w:rPr>
        <w:t>.......</w:t>
      </w:r>
      <w:r w:rsidRPr="00C517F4">
        <w:rPr>
          <w:rFonts w:ascii="Times New Roman" w:hAnsi="Times New Roman"/>
          <w:sz w:val="24"/>
          <w:szCs w:val="24"/>
        </w:rPr>
        <w:t>.............</w:t>
      </w:r>
      <w:r w:rsidR="002A532D" w:rsidRPr="00C517F4">
        <w:rPr>
          <w:rFonts w:ascii="Times New Roman" w:hAnsi="Times New Roman"/>
          <w:sz w:val="24"/>
          <w:szCs w:val="24"/>
        </w:rPr>
        <w:t>...</w:t>
      </w:r>
      <w:r w:rsidR="00676C82" w:rsidRPr="00C517F4">
        <w:rPr>
          <w:rFonts w:ascii="Times New Roman" w:hAnsi="Times New Roman"/>
          <w:sz w:val="24"/>
          <w:szCs w:val="24"/>
        </w:rPr>
        <w:t>7</w:t>
      </w:r>
    </w:p>
    <w:p w:rsidR="00202B8B" w:rsidRPr="00C517F4" w:rsidRDefault="003D11D1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системы</w:t>
      </w:r>
      <w:r w:rsidR="00202B8B" w:rsidRPr="00C517F4">
        <w:rPr>
          <w:rFonts w:ascii="Times New Roman" w:hAnsi="Times New Roman"/>
          <w:sz w:val="24"/>
          <w:szCs w:val="24"/>
        </w:rPr>
        <w:t xml:space="preserve"> управления</w:t>
      </w:r>
      <w:r w:rsidRPr="00C517F4">
        <w:rPr>
          <w:rFonts w:ascii="Times New Roman" w:hAnsi="Times New Roman"/>
          <w:sz w:val="24"/>
          <w:szCs w:val="24"/>
        </w:rPr>
        <w:t xml:space="preserve"> организации</w:t>
      </w:r>
      <w:r w:rsidR="00202B8B" w:rsidRPr="00C517F4">
        <w:rPr>
          <w:rFonts w:ascii="Times New Roman" w:hAnsi="Times New Roman"/>
          <w:sz w:val="24"/>
          <w:szCs w:val="24"/>
        </w:rPr>
        <w:t>………………………………………...</w:t>
      </w:r>
      <w:r w:rsidRPr="00C517F4">
        <w:rPr>
          <w:rFonts w:ascii="Times New Roman" w:hAnsi="Times New Roman"/>
          <w:sz w:val="24"/>
          <w:szCs w:val="24"/>
        </w:rPr>
        <w:t>......</w:t>
      </w:r>
      <w:r w:rsidR="00202B8B" w:rsidRPr="00C517F4">
        <w:rPr>
          <w:rFonts w:ascii="Times New Roman" w:hAnsi="Times New Roman"/>
          <w:sz w:val="24"/>
          <w:szCs w:val="24"/>
        </w:rPr>
        <w:t>1</w:t>
      </w:r>
      <w:r w:rsidR="002E423E" w:rsidRPr="00C517F4">
        <w:rPr>
          <w:rFonts w:ascii="Times New Roman" w:hAnsi="Times New Roman"/>
          <w:sz w:val="24"/>
          <w:szCs w:val="24"/>
        </w:rPr>
        <w:t>3</w:t>
      </w:r>
    </w:p>
    <w:p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содержания и качества</w:t>
      </w:r>
      <w:r w:rsidR="00202B8B" w:rsidRPr="00C517F4">
        <w:rPr>
          <w:rFonts w:ascii="Times New Roman" w:hAnsi="Times New Roman"/>
          <w:sz w:val="24"/>
          <w:szCs w:val="24"/>
        </w:rPr>
        <w:t xml:space="preserve"> по</w:t>
      </w:r>
      <w:r w:rsidR="00890A3E" w:rsidRPr="00C517F4">
        <w:rPr>
          <w:rFonts w:ascii="Times New Roman" w:hAnsi="Times New Roman"/>
          <w:sz w:val="24"/>
          <w:szCs w:val="24"/>
        </w:rPr>
        <w:t xml:space="preserve">дготовки </w:t>
      </w:r>
      <w:proofErr w:type="gramStart"/>
      <w:r w:rsidR="00890A3E" w:rsidRPr="00C517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90A3E" w:rsidRPr="00C517F4">
        <w:rPr>
          <w:rFonts w:ascii="Times New Roman" w:hAnsi="Times New Roman"/>
          <w:sz w:val="24"/>
          <w:szCs w:val="24"/>
        </w:rPr>
        <w:t>……………</w:t>
      </w:r>
      <w:r w:rsidR="00DF082D" w:rsidRPr="00C517F4">
        <w:rPr>
          <w:rFonts w:ascii="Times New Roman" w:hAnsi="Times New Roman"/>
          <w:sz w:val="24"/>
          <w:szCs w:val="24"/>
        </w:rPr>
        <w:t>……</w:t>
      </w:r>
      <w:r w:rsidRPr="00C517F4">
        <w:rPr>
          <w:rFonts w:ascii="Times New Roman" w:hAnsi="Times New Roman"/>
          <w:sz w:val="24"/>
          <w:szCs w:val="24"/>
        </w:rPr>
        <w:t>………..</w:t>
      </w:r>
      <w:r w:rsidR="002E423E" w:rsidRPr="00C517F4">
        <w:rPr>
          <w:rFonts w:ascii="Times New Roman" w:hAnsi="Times New Roman"/>
          <w:sz w:val="24"/>
          <w:szCs w:val="24"/>
        </w:rPr>
        <w:t>17</w:t>
      </w:r>
    </w:p>
    <w:p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организации</w:t>
      </w:r>
      <w:r w:rsidR="00202B8B" w:rsidRPr="00C517F4">
        <w:rPr>
          <w:rFonts w:ascii="Times New Roman" w:hAnsi="Times New Roman"/>
          <w:sz w:val="24"/>
          <w:szCs w:val="24"/>
        </w:rPr>
        <w:t xml:space="preserve"> уч</w:t>
      </w:r>
      <w:r w:rsidR="00890A3E" w:rsidRPr="00C517F4">
        <w:rPr>
          <w:rFonts w:ascii="Times New Roman" w:hAnsi="Times New Roman"/>
          <w:sz w:val="24"/>
          <w:szCs w:val="24"/>
        </w:rPr>
        <w:t>ебного процесса………………………………</w:t>
      </w:r>
      <w:r w:rsidR="00DF082D" w:rsidRPr="00C517F4">
        <w:rPr>
          <w:rFonts w:ascii="Times New Roman" w:hAnsi="Times New Roman"/>
          <w:sz w:val="24"/>
          <w:szCs w:val="24"/>
        </w:rPr>
        <w:t>……</w:t>
      </w:r>
      <w:r w:rsidRPr="00C517F4">
        <w:rPr>
          <w:rFonts w:ascii="Times New Roman" w:hAnsi="Times New Roman"/>
          <w:sz w:val="24"/>
          <w:szCs w:val="24"/>
        </w:rPr>
        <w:t>………</w:t>
      </w:r>
      <w:r w:rsidR="002A532D" w:rsidRPr="00C517F4">
        <w:rPr>
          <w:rFonts w:ascii="Times New Roman" w:hAnsi="Times New Roman"/>
          <w:sz w:val="24"/>
          <w:szCs w:val="24"/>
        </w:rPr>
        <w:t>…</w:t>
      </w:r>
      <w:r w:rsidR="00C517F4" w:rsidRPr="00C517F4">
        <w:rPr>
          <w:rFonts w:ascii="Times New Roman" w:hAnsi="Times New Roman"/>
          <w:sz w:val="24"/>
          <w:szCs w:val="24"/>
        </w:rPr>
        <w:t>23</w:t>
      </w:r>
    </w:p>
    <w:p w:rsidR="00202B8B" w:rsidRPr="00C517F4" w:rsidRDefault="00202B8B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вос</w:t>
      </w:r>
      <w:r w:rsidR="00484A9B" w:rsidRPr="00C517F4">
        <w:rPr>
          <w:rFonts w:ascii="Times New Roman" w:hAnsi="Times New Roman"/>
          <w:sz w:val="24"/>
          <w:szCs w:val="24"/>
        </w:rPr>
        <w:t>требованности выпускников………….</w:t>
      </w:r>
      <w:r w:rsidRPr="00C517F4">
        <w:rPr>
          <w:rFonts w:ascii="Times New Roman" w:hAnsi="Times New Roman"/>
          <w:sz w:val="24"/>
          <w:szCs w:val="24"/>
        </w:rPr>
        <w:t>..……………………</w:t>
      </w:r>
      <w:r w:rsidR="00484A9B" w:rsidRPr="00C517F4">
        <w:rPr>
          <w:rFonts w:ascii="Times New Roman" w:hAnsi="Times New Roman"/>
          <w:sz w:val="24"/>
          <w:szCs w:val="24"/>
        </w:rPr>
        <w:t>……</w:t>
      </w:r>
      <w:r w:rsidR="00A2070E" w:rsidRPr="00C517F4">
        <w:rPr>
          <w:rFonts w:ascii="Times New Roman" w:hAnsi="Times New Roman"/>
          <w:sz w:val="24"/>
          <w:szCs w:val="24"/>
        </w:rPr>
        <w:t>……….</w:t>
      </w:r>
      <w:r w:rsidR="00AA1961" w:rsidRPr="00C517F4">
        <w:rPr>
          <w:rFonts w:ascii="Times New Roman" w:hAnsi="Times New Roman"/>
          <w:sz w:val="24"/>
          <w:szCs w:val="24"/>
        </w:rPr>
        <w:t>25</w:t>
      </w:r>
    </w:p>
    <w:p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качества</w:t>
      </w:r>
      <w:r w:rsidR="00202B8B" w:rsidRPr="00C517F4">
        <w:rPr>
          <w:rFonts w:ascii="Times New Roman" w:hAnsi="Times New Roman"/>
          <w:sz w:val="24"/>
          <w:szCs w:val="24"/>
        </w:rPr>
        <w:t xml:space="preserve"> кадрового обеспечения………………………….…</w:t>
      </w:r>
      <w:r w:rsidR="00484A9B" w:rsidRPr="00C517F4">
        <w:rPr>
          <w:rFonts w:ascii="Times New Roman" w:hAnsi="Times New Roman"/>
          <w:sz w:val="24"/>
          <w:szCs w:val="24"/>
        </w:rPr>
        <w:t>……...</w:t>
      </w:r>
      <w:r w:rsidRPr="00C517F4">
        <w:rPr>
          <w:rFonts w:ascii="Times New Roman" w:hAnsi="Times New Roman"/>
          <w:sz w:val="24"/>
          <w:szCs w:val="24"/>
        </w:rPr>
        <w:t>............</w:t>
      </w:r>
      <w:r w:rsidR="002A532D" w:rsidRPr="00C517F4">
        <w:rPr>
          <w:rFonts w:ascii="Times New Roman" w:hAnsi="Times New Roman"/>
          <w:sz w:val="24"/>
          <w:szCs w:val="24"/>
        </w:rPr>
        <w:t>...</w:t>
      </w:r>
      <w:r w:rsidR="00AA1961" w:rsidRPr="00C517F4">
        <w:rPr>
          <w:rFonts w:ascii="Times New Roman" w:hAnsi="Times New Roman"/>
          <w:sz w:val="24"/>
          <w:szCs w:val="24"/>
        </w:rPr>
        <w:t>26</w:t>
      </w:r>
    </w:p>
    <w:p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учебно-методического обеспечения</w:t>
      </w:r>
      <w:r w:rsidR="00202B8B" w:rsidRPr="00C517F4">
        <w:rPr>
          <w:rFonts w:ascii="Times New Roman" w:hAnsi="Times New Roman"/>
          <w:sz w:val="24"/>
          <w:szCs w:val="24"/>
        </w:rPr>
        <w:t>…………………………...</w:t>
      </w:r>
      <w:r w:rsidR="00484A9B" w:rsidRPr="00C517F4">
        <w:rPr>
          <w:rFonts w:ascii="Times New Roman" w:hAnsi="Times New Roman"/>
          <w:sz w:val="24"/>
          <w:szCs w:val="24"/>
        </w:rPr>
        <w:t>..........</w:t>
      </w:r>
      <w:r w:rsidRPr="00C517F4">
        <w:rPr>
          <w:rFonts w:ascii="Times New Roman" w:hAnsi="Times New Roman"/>
          <w:sz w:val="24"/>
          <w:szCs w:val="24"/>
        </w:rPr>
        <w:t>.............</w:t>
      </w:r>
      <w:r w:rsidR="00C517F4" w:rsidRPr="00C517F4">
        <w:rPr>
          <w:rFonts w:ascii="Times New Roman" w:hAnsi="Times New Roman"/>
          <w:sz w:val="24"/>
          <w:szCs w:val="24"/>
        </w:rPr>
        <w:t>30</w:t>
      </w:r>
    </w:p>
    <w:p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библиотеч</w:t>
      </w:r>
      <w:r w:rsidR="002A532D" w:rsidRPr="00C517F4">
        <w:rPr>
          <w:rFonts w:ascii="Times New Roman" w:hAnsi="Times New Roman"/>
          <w:sz w:val="24"/>
          <w:szCs w:val="24"/>
        </w:rPr>
        <w:t>но-информационного обеспечения</w:t>
      </w:r>
      <w:r w:rsidR="00202B8B" w:rsidRPr="00C517F4">
        <w:rPr>
          <w:rFonts w:ascii="Times New Roman" w:hAnsi="Times New Roman"/>
          <w:sz w:val="24"/>
          <w:szCs w:val="24"/>
        </w:rPr>
        <w:t>…………....</w:t>
      </w:r>
      <w:r w:rsidR="00484A9B" w:rsidRPr="00C517F4">
        <w:rPr>
          <w:rFonts w:ascii="Times New Roman" w:hAnsi="Times New Roman"/>
          <w:sz w:val="24"/>
          <w:szCs w:val="24"/>
        </w:rPr>
        <w:t>………</w:t>
      </w:r>
      <w:r w:rsidRPr="00C517F4">
        <w:rPr>
          <w:rFonts w:ascii="Times New Roman" w:hAnsi="Times New Roman"/>
          <w:sz w:val="24"/>
          <w:szCs w:val="24"/>
        </w:rPr>
        <w:t>………</w:t>
      </w:r>
      <w:r w:rsidR="002A532D" w:rsidRPr="00C517F4">
        <w:rPr>
          <w:rFonts w:ascii="Times New Roman" w:hAnsi="Times New Roman"/>
          <w:sz w:val="24"/>
          <w:szCs w:val="24"/>
        </w:rPr>
        <w:t>…..</w:t>
      </w:r>
      <w:r w:rsidR="00AA1961" w:rsidRPr="00C517F4">
        <w:rPr>
          <w:rFonts w:ascii="Times New Roman" w:hAnsi="Times New Roman"/>
          <w:sz w:val="24"/>
          <w:szCs w:val="24"/>
        </w:rPr>
        <w:t>31</w:t>
      </w:r>
    </w:p>
    <w:p w:rsidR="00202B8B" w:rsidRPr="00C517F4" w:rsidRDefault="00A2070E" w:rsidP="000B3AB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 xml:space="preserve">Оценка материально-технической базы  </w:t>
      </w:r>
      <w:r w:rsidR="00202B8B" w:rsidRPr="00C517F4">
        <w:rPr>
          <w:rFonts w:ascii="Times New Roman" w:hAnsi="Times New Roman"/>
          <w:sz w:val="24"/>
          <w:szCs w:val="24"/>
        </w:rPr>
        <w:t>……………………………......</w:t>
      </w:r>
      <w:r w:rsidR="00484A9B" w:rsidRPr="00C517F4">
        <w:rPr>
          <w:rFonts w:ascii="Times New Roman" w:hAnsi="Times New Roman"/>
          <w:sz w:val="24"/>
          <w:szCs w:val="24"/>
        </w:rPr>
        <w:t>.........</w:t>
      </w:r>
      <w:r w:rsidRPr="00C517F4">
        <w:rPr>
          <w:rFonts w:ascii="Times New Roman" w:hAnsi="Times New Roman"/>
          <w:sz w:val="24"/>
          <w:szCs w:val="24"/>
        </w:rPr>
        <w:t>.............</w:t>
      </w:r>
      <w:r w:rsidR="00AA1961" w:rsidRPr="00C517F4">
        <w:rPr>
          <w:rFonts w:ascii="Times New Roman" w:hAnsi="Times New Roman"/>
          <w:sz w:val="24"/>
          <w:szCs w:val="24"/>
        </w:rPr>
        <w:t>33</w:t>
      </w:r>
    </w:p>
    <w:p w:rsidR="00F358DC" w:rsidRPr="00C517F4" w:rsidRDefault="00A2070E" w:rsidP="000B3AB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17F4">
        <w:rPr>
          <w:rFonts w:ascii="Times New Roman" w:hAnsi="Times New Roman"/>
          <w:sz w:val="24"/>
          <w:szCs w:val="24"/>
        </w:rPr>
        <w:t>Оценка ф</w:t>
      </w:r>
      <w:r w:rsidR="00202B8B" w:rsidRPr="00C517F4">
        <w:rPr>
          <w:rFonts w:ascii="Times New Roman" w:hAnsi="Times New Roman"/>
          <w:sz w:val="24"/>
          <w:szCs w:val="24"/>
        </w:rPr>
        <w:t>ункционирова</w:t>
      </w:r>
      <w:r w:rsidRPr="00C517F4">
        <w:rPr>
          <w:rFonts w:ascii="Times New Roman" w:hAnsi="Times New Roman"/>
          <w:sz w:val="24"/>
          <w:szCs w:val="24"/>
        </w:rPr>
        <w:t>ния</w:t>
      </w:r>
      <w:r w:rsidR="00202B8B" w:rsidRPr="00C517F4">
        <w:rPr>
          <w:rFonts w:ascii="Times New Roman" w:hAnsi="Times New Roman"/>
          <w:sz w:val="24"/>
          <w:szCs w:val="24"/>
        </w:rPr>
        <w:t xml:space="preserve"> внутренней системы оценки качества образования.</w:t>
      </w:r>
      <w:r w:rsidR="00561AC4" w:rsidRPr="00C517F4">
        <w:rPr>
          <w:rFonts w:ascii="Times New Roman" w:hAnsi="Times New Roman"/>
          <w:sz w:val="24"/>
          <w:szCs w:val="24"/>
        </w:rPr>
        <w:t>...</w:t>
      </w:r>
      <w:r w:rsidR="00202B8B" w:rsidRPr="00C517F4">
        <w:rPr>
          <w:rFonts w:ascii="Times New Roman" w:hAnsi="Times New Roman"/>
          <w:sz w:val="24"/>
          <w:szCs w:val="24"/>
        </w:rPr>
        <w:t>.</w:t>
      </w:r>
      <w:r w:rsidR="00C517F4" w:rsidRPr="00C517F4">
        <w:rPr>
          <w:rFonts w:ascii="Times New Roman" w:hAnsi="Times New Roman"/>
          <w:sz w:val="24"/>
          <w:szCs w:val="24"/>
        </w:rPr>
        <w:t>44</w:t>
      </w:r>
    </w:p>
    <w:p w:rsidR="00CD14AD" w:rsidRPr="00C517F4" w:rsidRDefault="00070180" w:rsidP="000B3AB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C517F4">
        <w:rPr>
          <w:rFonts w:ascii="Times New Roman" w:hAnsi="Times New Roman" w:cs="Times New Roman"/>
          <w:sz w:val="24"/>
          <w:szCs w:val="24"/>
        </w:rPr>
        <w:t>Показатели</w:t>
      </w:r>
      <w:r w:rsidR="004565FA" w:rsidRPr="00C517F4">
        <w:rPr>
          <w:rFonts w:ascii="Times New Roman" w:hAnsi="Times New Roman" w:cs="Times New Roman"/>
          <w:sz w:val="24"/>
          <w:szCs w:val="24"/>
        </w:rPr>
        <w:t xml:space="preserve"> де</w:t>
      </w:r>
      <w:r w:rsidR="00DF082D" w:rsidRPr="00C517F4">
        <w:rPr>
          <w:rFonts w:ascii="Times New Roman" w:hAnsi="Times New Roman" w:cs="Times New Roman"/>
          <w:sz w:val="24"/>
          <w:szCs w:val="24"/>
        </w:rPr>
        <w:t>ятельности организации………………………………….</w:t>
      </w:r>
      <w:r w:rsidR="00DF082D" w:rsidRPr="00C517F4">
        <w:rPr>
          <w:rFonts w:ascii="Times New Roman" w:hAnsi="Times New Roman" w:cs="Times New Roman"/>
          <w:sz w:val="16"/>
          <w:szCs w:val="16"/>
        </w:rPr>
        <w:t>……</w:t>
      </w:r>
      <w:r w:rsidR="00A2070E" w:rsidRPr="00C517F4">
        <w:rPr>
          <w:rFonts w:ascii="Times New Roman" w:hAnsi="Times New Roman" w:cs="Times New Roman"/>
          <w:sz w:val="16"/>
          <w:szCs w:val="16"/>
        </w:rPr>
        <w:t>…………….</w:t>
      </w:r>
      <w:r w:rsidR="002E423E" w:rsidRPr="00C517F4">
        <w:rPr>
          <w:rFonts w:ascii="Times New Roman" w:hAnsi="Times New Roman" w:cs="Times New Roman"/>
          <w:sz w:val="16"/>
          <w:szCs w:val="16"/>
        </w:rPr>
        <w:t xml:space="preserve"> </w:t>
      </w:r>
      <w:r w:rsidR="00C517F4" w:rsidRPr="00C517F4">
        <w:rPr>
          <w:rFonts w:ascii="Times New Roman" w:hAnsi="Times New Roman" w:cs="Times New Roman"/>
          <w:sz w:val="24"/>
          <w:szCs w:val="24"/>
        </w:rPr>
        <w:t>61</w:t>
      </w:r>
    </w:p>
    <w:p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4AD" w:rsidRPr="00C517F4" w:rsidRDefault="00CD14AD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5FA" w:rsidRPr="00C517F4" w:rsidRDefault="004565FA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70E" w:rsidRPr="00C517F4" w:rsidRDefault="00A2070E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3356" w:rsidRPr="00C517F4" w:rsidRDefault="00E83356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519" w:rsidRPr="00C517F4" w:rsidRDefault="00E85519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519" w:rsidRPr="00C517F4" w:rsidRDefault="00E85519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AFE" w:rsidRPr="00C517F4" w:rsidRDefault="000E7AFE" w:rsidP="000B48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23B" w:rsidRPr="00603511" w:rsidRDefault="004565FA" w:rsidP="000B3A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1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565FA" w:rsidRPr="009869F7" w:rsidRDefault="004565FA" w:rsidP="00A15688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F7CB0" w:rsidRPr="001E28D8" w:rsidRDefault="004565FA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8D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1E28D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15700" w:rsidRPr="001E28D8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1E28D8">
        <w:rPr>
          <w:rFonts w:ascii="Times New Roman" w:hAnsi="Times New Roman" w:cs="Times New Roman"/>
          <w:sz w:val="24"/>
          <w:szCs w:val="24"/>
        </w:rPr>
        <w:t>образовательного учреждения дополни</w:t>
      </w:r>
      <w:r w:rsidR="00015700" w:rsidRPr="001E28D8">
        <w:rPr>
          <w:rFonts w:ascii="Times New Roman" w:hAnsi="Times New Roman" w:cs="Times New Roman"/>
          <w:sz w:val="24"/>
          <w:szCs w:val="24"/>
        </w:rPr>
        <w:t>тельного образования "Городской детско-юношеский центр</w:t>
      </w:r>
      <w:r w:rsidRPr="001E28D8">
        <w:rPr>
          <w:rFonts w:ascii="Times New Roman" w:hAnsi="Times New Roman" w:cs="Times New Roman"/>
          <w:sz w:val="24"/>
          <w:szCs w:val="24"/>
        </w:rPr>
        <w:t xml:space="preserve"> </w:t>
      </w:r>
      <w:r w:rsidR="00202B8B" w:rsidRPr="001E28D8">
        <w:rPr>
          <w:rFonts w:ascii="Times New Roman" w:hAnsi="Times New Roman" w:cs="Times New Roman"/>
          <w:sz w:val="24"/>
          <w:szCs w:val="24"/>
        </w:rPr>
        <w:t>"Спортивный" (далее - Учреждение</w:t>
      </w:r>
      <w:r w:rsidRPr="001E28D8">
        <w:rPr>
          <w:rFonts w:ascii="Times New Roman" w:hAnsi="Times New Roman" w:cs="Times New Roman"/>
          <w:sz w:val="24"/>
          <w:szCs w:val="24"/>
        </w:rPr>
        <w:t xml:space="preserve">) было проведено в </w:t>
      </w:r>
      <w:r w:rsidR="00C76EB7" w:rsidRPr="001E28D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15700" w:rsidRPr="001E28D8">
        <w:rPr>
          <w:rFonts w:ascii="Times New Roman" w:hAnsi="Times New Roman" w:cs="Times New Roman"/>
          <w:sz w:val="24"/>
          <w:szCs w:val="24"/>
        </w:rPr>
        <w:t xml:space="preserve">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="00015700" w:rsidRPr="001E28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15700" w:rsidRPr="001E28D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="00015700" w:rsidRPr="001E28D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015700" w:rsidRPr="001E28D8">
        <w:rPr>
          <w:rFonts w:ascii="Times New Roman" w:hAnsi="Times New Roman" w:cs="Times New Roman"/>
          <w:sz w:val="24"/>
          <w:szCs w:val="24"/>
        </w:rPr>
        <w:t>», приказом Министерства образования и науки Российской Федерации</w:t>
      </w:r>
      <w:proofErr w:type="gramEnd"/>
      <w:r w:rsidR="00015700" w:rsidRPr="001E28D8">
        <w:rPr>
          <w:rFonts w:ascii="Times New Roman" w:hAnsi="Times New Roman" w:cs="Times New Roman"/>
          <w:sz w:val="24"/>
          <w:szCs w:val="24"/>
        </w:rPr>
        <w:t xml:space="preserve"> от 14.12.2017 № 1218 «О внесении изменений в порядок проведения </w:t>
      </w:r>
      <w:proofErr w:type="spellStart"/>
      <w:r w:rsidR="00015700" w:rsidRPr="001E28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015700" w:rsidRPr="001E28D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 </w:t>
      </w:r>
    </w:p>
    <w:p w:rsidR="004565FA" w:rsidRPr="001E28D8" w:rsidRDefault="004565FA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D8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Pr="001E28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E28D8"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учреждения.</w:t>
      </w:r>
    </w:p>
    <w:p w:rsidR="00990CEB" w:rsidRPr="009869F7" w:rsidRDefault="00990CEB" w:rsidP="00DF082D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CEB" w:rsidRPr="004C59B3" w:rsidRDefault="00990CEB" w:rsidP="00E8551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B3">
        <w:rPr>
          <w:rFonts w:ascii="Times New Roman" w:hAnsi="Times New Roman" w:cs="Times New Roman"/>
          <w:sz w:val="24"/>
          <w:szCs w:val="24"/>
        </w:rPr>
        <w:t>12 января 2015 года МБОУДОД "Детско-юношеские центры: "Эстафета", "Факел", "Импульс", "Диалог", "</w:t>
      </w:r>
      <w:proofErr w:type="spellStart"/>
      <w:r w:rsidRPr="004C59B3">
        <w:rPr>
          <w:rFonts w:ascii="Times New Roman" w:hAnsi="Times New Roman" w:cs="Times New Roman"/>
          <w:sz w:val="24"/>
          <w:szCs w:val="24"/>
        </w:rPr>
        <w:t>Матырский</w:t>
      </w:r>
      <w:proofErr w:type="spellEnd"/>
      <w:r w:rsidRPr="004C59B3">
        <w:rPr>
          <w:rFonts w:ascii="Times New Roman" w:hAnsi="Times New Roman" w:cs="Times New Roman"/>
          <w:sz w:val="24"/>
          <w:szCs w:val="24"/>
        </w:rPr>
        <w:t xml:space="preserve">", "Ритм", "Радуга", "ЛГ </w:t>
      </w:r>
      <w:proofErr w:type="spellStart"/>
      <w:r w:rsidRPr="004C59B3">
        <w:rPr>
          <w:rFonts w:ascii="Times New Roman" w:hAnsi="Times New Roman" w:cs="Times New Roman"/>
          <w:sz w:val="24"/>
          <w:szCs w:val="24"/>
        </w:rPr>
        <w:t>ЦДЮтур</w:t>
      </w:r>
      <w:proofErr w:type="spellEnd"/>
      <w:r w:rsidRPr="004C59B3">
        <w:rPr>
          <w:rFonts w:ascii="Times New Roman" w:hAnsi="Times New Roman" w:cs="Times New Roman"/>
          <w:sz w:val="24"/>
          <w:szCs w:val="24"/>
        </w:rPr>
        <w:t>" были реорганизованы в форме сл</w:t>
      </w:r>
      <w:r w:rsidR="00655D36" w:rsidRPr="004C59B3">
        <w:rPr>
          <w:rFonts w:ascii="Times New Roman" w:hAnsi="Times New Roman" w:cs="Times New Roman"/>
          <w:sz w:val="24"/>
          <w:szCs w:val="24"/>
        </w:rPr>
        <w:t>и</w:t>
      </w:r>
      <w:r w:rsidRPr="004C59B3">
        <w:rPr>
          <w:rFonts w:ascii="Times New Roman" w:hAnsi="Times New Roman" w:cs="Times New Roman"/>
          <w:sz w:val="24"/>
          <w:szCs w:val="24"/>
        </w:rPr>
        <w:t xml:space="preserve">яния в </w:t>
      </w:r>
      <w:r w:rsidR="00C76EB7" w:rsidRPr="004C59B3">
        <w:rPr>
          <w:rFonts w:ascii="Times New Roman" w:hAnsi="Times New Roman" w:cs="Times New Roman"/>
          <w:sz w:val="24"/>
          <w:szCs w:val="24"/>
        </w:rPr>
        <w:t>М</w:t>
      </w:r>
      <w:r w:rsidRPr="004C59B3">
        <w:rPr>
          <w:rFonts w:ascii="Times New Roman" w:hAnsi="Times New Roman" w:cs="Times New Roman"/>
          <w:sz w:val="24"/>
          <w:szCs w:val="24"/>
        </w:rPr>
        <w:t xml:space="preserve">униципальное образовательное учреждение дополнительного образования "Городской детско-юношеский центр "Спортивный". </w:t>
      </w:r>
      <w:r w:rsidR="00655D36" w:rsidRPr="004C59B3">
        <w:rPr>
          <w:rFonts w:ascii="Times New Roman" w:hAnsi="Times New Roman" w:cs="Times New Roman"/>
          <w:sz w:val="24"/>
          <w:szCs w:val="24"/>
        </w:rPr>
        <w:t>В</w:t>
      </w:r>
      <w:r w:rsidRPr="004C59B3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="0010393F" w:rsidRPr="004C59B3">
        <w:rPr>
          <w:rFonts w:ascii="Times New Roman" w:hAnsi="Times New Roman" w:cs="Times New Roman"/>
          <w:sz w:val="24"/>
          <w:szCs w:val="24"/>
        </w:rPr>
        <w:t xml:space="preserve"> в структуру учреждения входят</w:t>
      </w:r>
      <w:r w:rsidR="0010393F" w:rsidRPr="00986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393F" w:rsidRPr="00E03AA1">
        <w:rPr>
          <w:rFonts w:ascii="Times New Roman" w:hAnsi="Times New Roman" w:cs="Times New Roman"/>
          <w:sz w:val="24"/>
          <w:szCs w:val="24"/>
        </w:rPr>
        <w:t>21</w:t>
      </w:r>
      <w:r w:rsidR="0010393F" w:rsidRPr="00986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393F" w:rsidRPr="004C59B3">
        <w:rPr>
          <w:rFonts w:ascii="Times New Roman" w:hAnsi="Times New Roman" w:cs="Times New Roman"/>
          <w:sz w:val="24"/>
          <w:szCs w:val="24"/>
        </w:rPr>
        <w:t>адрес</w:t>
      </w:r>
      <w:r w:rsidRPr="004C59B3">
        <w:rPr>
          <w:rFonts w:ascii="Times New Roman" w:hAnsi="Times New Roman" w:cs="Times New Roman"/>
          <w:sz w:val="24"/>
          <w:szCs w:val="24"/>
        </w:rPr>
        <w:t>, в которых, в соответствии с Лицензией ведётся образователь</w:t>
      </w:r>
      <w:r w:rsidR="00E83356" w:rsidRPr="004C59B3">
        <w:rPr>
          <w:rFonts w:ascii="Times New Roman" w:hAnsi="Times New Roman" w:cs="Times New Roman"/>
          <w:sz w:val="24"/>
          <w:szCs w:val="24"/>
        </w:rPr>
        <w:t>ная и досуговая деятельность.</w:t>
      </w:r>
    </w:p>
    <w:p w:rsidR="00990CEB" w:rsidRPr="004C59B3" w:rsidRDefault="00990CEB" w:rsidP="00DF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B3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015700" w:rsidRPr="004C59B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C59B3">
        <w:rPr>
          <w:rFonts w:ascii="Times New Roman" w:hAnsi="Times New Roman" w:cs="Times New Roman"/>
          <w:sz w:val="24"/>
          <w:szCs w:val="24"/>
        </w:rPr>
        <w:t>руководствуется нормативно-правовыми документами, регламентирующими деятельность учреждений дополнительного образования:</w:t>
      </w:r>
    </w:p>
    <w:p w:rsidR="00015700" w:rsidRPr="004C59B3" w:rsidRDefault="00015700" w:rsidP="000B3AB4">
      <w:pPr>
        <w:numPr>
          <w:ilvl w:val="0"/>
          <w:numId w:val="18"/>
        </w:numPr>
        <w:tabs>
          <w:tab w:val="left" w:pos="0"/>
          <w:tab w:val="left" w:pos="900"/>
        </w:tabs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C59B3">
        <w:rPr>
          <w:rFonts w:ascii="Times New Roman" w:eastAsia="TimesNewRomanPSMT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15700" w:rsidRPr="004C59B3" w:rsidRDefault="00015700" w:rsidP="000B3AB4">
      <w:pPr>
        <w:numPr>
          <w:ilvl w:val="0"/>
          <w:numId w:val="18"/>
        </w:numPr>
        <w:tabs>
          <w:tab w:val="left" w:pos="900"/>
        </w:tabs>
        <w:autoSpaceDE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C59B3">
        <w:rPr>
          <w:rFonts w:ascii="Times New Roman" w:eastAsia="TimesNewRomanPSMT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015700" w:rsidRPr="004C59B3" w:rsidRDefault="00015700" w:rsidP="000B3AB4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B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4C59B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C59B3">
        <w:rPr>
          <w:rFonts w:ascii="Times New Roman" w:hAnsi="Times New Roman"/>
          <w:sz w:val="24"/>
          <w:szCs w:val="24"/>
        </w:rPr>
        <w:t xml:space="preserve">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15700" w:rsidRPr="004C59B3" w:rsidRDefault="00015700" w:rsidP="000B3AB4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B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СанПиН 2.4.4. 3172-14, утвержденные Постановлением Главного государственного санитарного врача РФ от 04.07.2014 №4, зарегистрировано в Минюсте России 20.08.2014 №33660. </w:t>
      </w:r>
    </w:p>
    <w:p w:rsidR="004C59B3" w:rsidRPr="004C59B3" w:rsidRDefault="00015700" w:rsidP="000B3AB4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3">
        <w:rPr>
          <w:rFonts w:ascii="Times New Roman" w:hAnsi="Times New Roman" w:cs="Times New Roman"/>
          <w:sz w:val="24"/>
          <w:szCs w:val="24"/>
        </w:rPr>
        <w:t xml:space="preserve">Устав, Программа развития на 2015 – </w:t>
      </w:r>
      <w:r w:rsidR="004C59B3" w:rsidRPr="004C59B3">
        <w:rPr>
          <w:rFonts w:ascii="Times New Roman" w:hAnsi="Times New Roman" w:cs="Times New Roman"/>
          <w:sz w:val="24"/>
          <w:szCs w:val="24"/>
        </w:rPr>
        <w:t>2022</w:t>
      </w:r>
      <w:r w:rsidRPr="004C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B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C59B3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C59B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15688" w:rsidRPr="004C59B3" w:rsidRDefault="00A15688" w:rsidP="004C59B3">
      <w:pPr>
        <w:pStyle w:val="a3"/>
        <w:tabs>
          <w:tab w:val="left" w:pos="851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3">
        <w:rPr>
          <w:rFonts w:ascii="Times New Roman" w:hAnsi="Times New Roman" w:cs="Times New Roman"/>
          <w:b/>
          <w:sz w:val="24"/>
          <w:szCs w:val="24"/>
        </w:rPr>
        <w:t>1. Общие сведения об образовательном учреждении</w:t>
      </w:r>
    </w:p>
    <w:p w:rsidR="00A15688" w:rsidRPr="009869F7" w:rsidRDefault="00A15688" w:rsidP="00A15688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"Городской детско-юношеский центр "Спортивный"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ОУДО "ГДЮЦ "Спортивный"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Департамент по физической культуре и спорту администрации города Липецка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(4742) 43 40 63 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E0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0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cominfo</w:t>
            </w:r>
            <w:proofErr w:type="spellEnd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lipetsk</w:t>
            </w:r>
            <w:proofErr w:type="spellEnd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Учредительные нормативно-правовые документы</w:t>
            </w:r>
          </w:p>
        </w:tc>
        <w:tc>
          <w:tcPr>
            <w:tcW w:w="7088" w:type="dxa"/>
          </w:tcPr>
          <w:p w:rsidR="00A15688" w:rsidRPr="00E03AA1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</w:t>
            </w:r>
            <w:r w:rsidR="00EE387C" w:rsidRPr="00E03AA1">
              <w:rPr>
                <w:rFonts w:ascii="Times New Roman" w:hAnsi="Times New Roman" w:cs="Times New Roman"/>
                <w:sz w:val="24"/>
                <w:szCs w:val="24"/>
              </w:rPr>
              <w:t>тельности, серия 48Л01 № 0002116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, выдана Управлением образов</w:t>
            </w:r>
            <w:r w:rsidR="00EE387C" w:rsidRPr="00E03AA1">
              <w:rPr>
                <w:rFonts w:ascii="Times New Roman" w:hAnsi="Times New Roman" w:cs="Times New Roman"/>
                <w:sz w:val="24"/>
                <w:szCs w:val="24"/>
              </w:rPr>
              <w:t>ания и науки Липецкой области 24 марта 2020 года № 1905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, приложение № 1 к</w:t>
            </w:r>
            <w:r w:rsidR="00EE387C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(серия 48П01 № 0003374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15688" w:rsidRPr="00E03AA1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88" w:rsidRPr="00E03AA1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государственной регистрации юридического лица, серия 48 №001708233, выдана Межрайонной инспекцией Федеральной налоговой службы № 6 по Липецкой области 13 января 2015 года </w:t>
            </w:r>
          </w:p>
          <w:p w:rsidR="00A15688" w:rsidRPr="00E03AA1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7C" w:rsidRPr="00E03AA1" w:rsidRDefault="00A15688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387C" w:rsidRPr="00E0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E387C" w:rsidRPr="00E03AA1">
              <w:rPr>
                <w:rFonts w:ascii="Times New Roman" w:hAnsi="Times New Roman" w:cs="Times New Roman"/>
                <w:sz w:val="24"/>
                <w:szCs w:val="24"/>
              </w:rPr>
              <w:t>новая редакция)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, принят распоряжением департамента по физической культуре и спорту ад</w:t>
            </w:r>
            <w:r w:rsidR="00EE387C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Липецка </w:t>
            </w:r>
          </w:p>
          <w:p w:rsidR="00A15688" w:rsidRPr="00E03AA1" w:rsidRDefault="00EE387C" w:rsidP="00EE3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от 20.02.2020 № 5</w:t>
            </w:r>
            <w:r w:rsidR="00A15688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адрес, телефон/факс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8/1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(4742) 31 96 19 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centr-sports@yandex.ru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A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http://centr-sport48.ru/</w:t>
            </w:r>
          </w:p>
        </w:tc>
      </w:tr>
      <w:tr w:rsidR="009869F7" w:rsidRPr="009869F7" w:rsidTr="00DA01CD">
        <w:trPr>
          <w:trHeight w:val="3588"/>
        </w:trPr>
        <w:tc>
          <w:tcPr>
            <w:tcW w:w="2943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адресов согласно приложению </w:t>
            </w:r>
            <w:r w:rsidR="00973DD8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№ 1 к Лицензии, где осуществляется образовательная деятельность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8/1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398035, г. Липецк, ул. Филипченко, д. 7/4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398013, г. Липецк, ул. Ильича, д. 31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398036, г. Липецк, проспект Победы, д. 130</w:t>
            </w:r>
          </w:p>
          <w:p w:rsidR="00EE387C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398002, г. Липецк, ул. Терешковой, д. 27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398036, г. Липецк, ул. Стаханова, д. 28б 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398908, г. Липецк, ул. Энергостроителей, д. 5а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398011, г. Липецк, ул. </w:t>
            </w:r>
            <w:proofErr w:type="gramStart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, д.19 а</w:t>
            </w:r>
          </w:p>
          <w:p w:rsidR="00E03AA1" w:rsidRPr="00E03AA1" w:rsidRDefault="00E03AA1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398011, г. Липецк, ул. </w:t>
            </w:r>
            <w:proofErr w:type="gramStart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398055,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gramStart"/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, д.9 а;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(ОУ № 29)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398042,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г. Липецк, 9 микрорайон, д.42 а;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(ОУ № 51)</w:t>
            </w:r>
          </w:p>
          <w:p w:rsidR="00580749" w:rsidRPr="00E03AA1" w:rsidRDefault="00580749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398042, г. Липецк, ул. </w:t>
            </w:r>
            <w:proofErr w:type="gramStart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, д.51 а (ОУ № 51)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398016,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г. Липецк, ул. Гагарина, д.84;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(ОУ № 24)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398036,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г. Липецк, бульвар Шубина, д.15;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2A84" w:rsidRPr="00E03AA1">
              <w:rPr>
                <w:rFonts w:ascii="Times New Roman" w:hAnsi="Times New Roman" w:cs="Times New Roman"/>
                <w:sz w:val="24"/>
                <w:szCs w:val="24"/>
              </w:rPr>
              <w:t>ОУ № 33)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398046,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г. Липецк, ул.</w:t>
            </w:r>
            <w:r w:rsidR="00E85519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им. Генерала Меркулова, д.11 а;</w:t>
            </w:r>
            <w:r w:rsidR="00912A84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(ОУ № 66)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398016,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д.16 а;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(ОУ № 55)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398043,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г. Липецк, ул. Космонавтов, 11 б;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(ОУ № 47)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398902,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г. Липецк, ул. Детская, д.2в;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(ОУ № 6)</w:t>
            </w:r>
          </w:p>
          <w:p w:rsidR="00E83356" w:rsidRPr="00E03AA1" w:rsidRDefault="0026682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398036, </w:t>
            </w:r>
            <w:r w:rsidR="00E83356" w:rsidRPr="00E03AA1">
              <w:rPr>
                <w:rFonts w:ascii="Times New Roman" w:hAnsi="Times New Roman" w:cs="Times New Roman"/>
                <w:sz w:val="24"/>
                <w:szCs w:val="24"/>
              </w:rPr>
              <w:t>г. Липецк, проспект Победы, д.122</w:t>
            </w:r>
            <w:r w:rsidR="00D96B3A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(ОУ № 70)</w:t>
            </w:r>
          </w:p>
          <w:p w:rsidR="004C59B3" w:rsidRPr="00E03AA1" w:rsidRDefault="004C59B3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398058, г. Липецк,15 микрорайон, дом 5/2 (ОУ № 21)</w:t>
            </w:r>
          </w:p>
          <w:p w:rsidR="004C59B3" w:rsidRPr="00E03AA1" w:rsidRDefault="00580749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398027, г. Липецк, ул. А.Г. Стаханова, д.75 (ОУ №26)</w:t>
            </w:r>
          </w:p>
        </w:tc>
      </w:tr>
      <w:tr w:rsidR="009869F7" w:rsidRPr="009869F7" w:rsidTr="00DA01CD">
        <w:trPr>
          <w:trHeight w:val="583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Общее количество фактических адресов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15688" w:rsidRPr="00E03AA1" w:rsidRDefault="00EE387C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9869F7" w:rsidTr="00DA01CD">
        <w:trPr>
          <w:trHeight w:val="505"/>
        </w:trPr>
        <w:tc>
          <w:tcPr>
            <w:tcW w:w="2943" w:type="dxa"/>
            <w:tcBorders>
              <w:top w:val="single" w:sz="4" w:space="0" w:color="auto"/>
            </w:tcBorders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1605C" w:rsidRPr="00E03AA1" w:rsidRDefault="00AF5B80" w:rsidP="00C16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C1605C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B80" w:rsidRPr="00E03AA1" w:rsidRDefault="00C1605C" w:rsidP="00C16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Договоры безвозмездного пользования нежилым помещением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C0FE8" w:rsidP="00AC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Сведения об оказываемых муниципальных услугах, выполняемых работах</w:t>
            </w:r>
            <w:r w:rsidR="00A15688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0FE8" w:rsidRPr="00E03AA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2. Организация</w:t>
            </w:r>
            <w:r w:rsidR="00AC0FE8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официальных физкультурных (физкультурно-оздоровительных) мероприятий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688" w:rsidRPr="00E03AA1" w:rsidRDefault="00A15688" w:rsidP="00AC0F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0FE8" w:rsidRPr="00E03AA1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9F7" w:rsidRPr="009869F7" w:rsidTr="00DA01CD">
        <w:tc>
          <w:tcPr>
            <w:tcW w:w="2943" w:type="dxa"/>
          </w:tcPr>
          <w:p w:rsidR="00A15688" w:rsidRPr="00E03AA1" w:rsidRDefault="00A15688" w:rsidP="00AF5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AF5B80" w:rsidRPr="00E03AA1">
              <w:rPr>
                <w:rFonts w:ascii="Times New Roman" w:hAnsi="Times New Roman" w:cs="Times New Roman"/>
                <w:sz w:val="24"/>
                <w:szCs w:val="24"/>
              </w:rPr>
              <w:t>ность дополнительных общеобразовательных программ</w:t>
            </w:r>
            <w:r w:rsidR="004A7840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1. Физкультурно-</w:t>
            </w:r>
            <w:r w:rsidR="00AF5B80" w:rsidRPr="00E03AA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A15688" w:rsidRPr="00E03AA1" w:rsidRDefault="00AF5B80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2. Туристско-краеведческая</w:t>
            </w:r>
          </w:p>
          <w:p w:rsidR="00A15688" w:rsidRPr="00E03AA1" w:rsidRDefault="00AF5B80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3. Художественная</w:t>
            </w:r>
          </w:p>
          <w:p w:rsidR="00A15688" w:rsidRPr="00E03AA1" w:rsidRDefault="00A15688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88" w:rsidRPr="009869F7" w:rsidTr="00DA01CD">
        <w:tc>
          <w:tcPr>
            <w:tcW w:w="2943" w:type="dxa"/>
          </w:tcPr>
          <w:p w:rsidR="00A15688" w:rsidRPr="00E03AA1" w:rsidRDefault="00E03AA1" w:rsidP="00E03AA1">
            <w:pPr>
              <w:pStyle w:val="a3"/>
              <w:tabs>
                <w:tab w:val="left" w:pos="1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A15688" w:rsidRPr="00E03AA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:rsidR="00A15688" w:rsidRPr="00E03AA1" w:rsidRDefault="00E03AA1" w:rsidP="00561A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AA1">
              <w:rPr>
                <w:rFonts w:ascii="Times New Roman" w:hAnsi="Times New Roman" w:cs="Times New Roman"/>
                <w:sz w:val="24"/>
                <w:szCs w:val="24"/>
              </w:rPr>
              <w:t>Казакова Ксения</w:t>
            </w:r>
            <w:r w:rsidR="008C1EE7" w:rsidRPr="00E03AA1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</w:tbl>
    <w:p w:rsidR="00A15688" w:rsidRPr="009869F7" w:rsidRDefault="00A15688" w:rsidP="00A1568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D6CA2" w:rsidRPr="00872974" w:rsidRDefault="005D6CA2" w:rsidP="005D6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74">
        <w:rPr>
          <w:rFonts w:ascii="Times New Roman" w:hAnsi="Times New Roman" w:cs="Times New Roman"/>
          <w:b/>
          <w:sz w:val="24"/>
          <w:szCs w:val="24"/>
        </w:rPr>
        <w:t>Цель и задачи, приоритетные направления</w:t>
      </w:r>
    </w:p>
    <w:p w:rsidR="00CB41E6" w:rsidRPr="00872974" w:rsidRDefault="00015700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E6" w:rsidRPr="0087297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CB41E6" w:rsidRPr="00872974">
        <w:rPr>
          <w:rFonts w:ascii="Times New Roman" w:eastAsia="Times New Roman" w:hAnsi="Times New Roman" w:cs="Times New Roman"/>
          <w:sz w:val="24"/>
          <w:szCs w:val="24"/>
        </w:rPr>
        <w:t>: развитие и совершенствование эффективной образовательной системы, соответствующей современным</w:t>
      </w:r>
      <w:r w:rsidR="00CB41E6" w:rsidRPr="00872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1E6" w:rsidRPr="0087297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потребностям личности и социума в качественном дополнительном образовании и на этой основе создание организационно-педагогических </w:t>
      </w:r>
      <w:r w:rsidR="00CB41E6" w:rsidRPr="008729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условий для всестороннего развития, укрепления здоровья, формирования культуры здорового и безопасного образа жизни, организация интересного содержательного досуга по месту жительства</w:t>
      </w:r>
      <w:r w:rsidR="00872974" w:rsidRPr="00872974">
        <w:rPr>
          <w:rFonts w:ascii="Times New Roman" w:eastAsia="Times New Roman" w:hAnsi="Times New Roman" w:cs="Times New Roman"/>
          <w:bCs/>
          <w:sz w:val="24"/>
          <w:szCs w:val="24"/>
        </w:rPr>
        <w:t>, популяризация любительского спорта</w:t>
      </w:r>
      <w:r w:rsidR="00CB41E6" w:rsidRPr="008729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B41E6" w:rsidRPr="008729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41E6" w:rsidRPr="009869F7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B41E6" w:rsidRPr="004F0A96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A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1. Расширить спектр дополнительных образовательных услуг через создание вариативных интегрированных программ нового поколения как условие повышения образовательных результатов учреждения и удовлетворение запросов детей разных категорий.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2. Повысить качество образовательных результатов в учреждении посредством эффективных форм работы, поиска новых подходов по совершенствованию образовательного процесса, использования информационных технологий.</w:t>
      </w:r>
    </w:p>
    <w:p w:rsidR="00CB41E6" w:rsidRPr="004F0A96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3. Продолжить работу по привлечению максимально возможного числа детей и подростков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 и требований программ по видам спорта, профилактику вредных привычек.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Усилить воспитательные, социально-педагогические, общественно-значимые аспекты деятельности Учреждения: дальнейшее развитие </w:t>
      </w:r>
      <w:proofErr w:type="spellStart"/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волонтёрства</w:t>
      </w:r>
      <w:proofErr w:type="spellEnd"/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, активное участие в грантах, программах и проектах Всероссийского, регионального и городского уровней, молодёжных инициативах, направленных на пропаганду здорового образа жизни, вовлечение в активный отдых и содержательный досуг всех категорий населения, в том числе детей с особыми возможностями здоровья.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Активно представлять </w:t>
      </w:r>
      <w:r w:rsidR="007B6E6C"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достижения,</w:t>
      </w: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в городе, регионе, стране. Вести целенаправленную подготовку и педагогическую поддержку детей для участия в конкурсах, фестивалях, соревнованиях. 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6. Повысить качественный уровень и воспитательную роль массовых физкультурно-оздоровительных, туристско-краеведческих мероприятий и праздников.</w:t>
      </w:r>
    </w:p>
    <w:p w:rsidR="00CB41E6" w:rsidRPr="004F0A96" w:rsidRDefault="00CB41E6" w:rsidP="00CB41E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7. Организовать систематический активный досуг детей, подростков, взрослого населения на спортивных площадках по месту жительства, развивать дворовый спорт.</w:t>
      </w:r>
    </w:p>
    <w:p w:rsidR="00CB41E6" w:rsidRPr="004F0A96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8. Обеспечить условия охраны труда и безопасности образовательного процесса, систематизировать работу по профилактике несчастных случаев, предупреждению детского дорожно-транспортного травматизма.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Выстроить новые формы в работе с родителями, постоянное их информирование о стратегии развития образовательного процесса учреждения, источниках его развития, творческих и спортивных возможностях их ребенка в образовательном пространстве, совместная работа на успех ребенка и создание креативной среды. 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Продолжить формирование эффективной системы взаимодействия учреждения с образовательными учреждениями, учреждениями спорта и культуры, общественными организациями, </w:t>
      </w:r>
      <w:proofErr w:type="gramStart"/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бизнес-структурами</w:t>
      </w:r>
      <w:proofErr w:type="gramEnd"/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органами профилактики. 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11. Совершенствовать формы управления учреждением, активно включать общественную составляющую управления.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12. Осуществить перезагрузку содержания методической деятельности (поиск современных подходов к повышению качества образовательного процесса и организации содержательного досуга по месту жительства, к организации обучения педагогических кадров; организация работы творческих групп; поиск путей взаимодействия методических служб основного и дополнительного образования; создание и выпуск методической продукции методистами отделов по направлениям; внедрение предпрофессиональных программ).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Продолжить целенаправленную работу по развитию педагогического мастерства педагогов, создать условия, обеспечивающие готовность педагогов к инновационной деятельности.  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14. Организовать работу по освоению, обобщению и внедрению в практику передового педагогического опыта.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15. Совершенствовать материально-техническую базу учреждения в соответствии с санитарно-эпидемиологическими нормами и правилами для учреждений дополнительного образования.   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16. Обеспечить постоянный мониторинг качества образования через разработку, внедрение и обеспечение </w:t>
      </w:r>
      <w:proofErr w:type="gramStart"/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функционирования внутренней системы оценки качества дополнительного образования</w:t>
      </w:r>
      <w:proofErr w:type="gramEnd"/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B41E6" w:rsidRPr="009869F7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  <w:lang w:eastAsia="en-US"/>
        </w:rPr>
      </w:pPr>
    </w:p>
    <w:p w:rsidR="00CB41E6" w:rsidRPr="004F0A96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ПРИОРИТЕТНЫЕ НАПРАВЛЕНИЯ ДЕЯТЕЛЬНОСТИ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Достижение эффективных показателей образовательных результатов в учреждении через повышение качества и расширение спектра дополнительных образовательных услуг, создание вариативных интегрированных программ нового поколения, поиск новых подходов и эффективных форм работы. 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Усиление оздоровительных, воспитательных, социально-педагогических, общественно-значимых аспектов деятельности Учреждения через дальнейшее развитие </w:t>
      </w:r>
      <w:proofErr w:type="spellStart"/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волонтёрства</w:t>
      </w:r>
      <w:proofErr w:type="spellEnd"/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, активное участие в грантах, программах и проектах Всероссийского, регионального и городского уровней.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3. Продолжение и совершенствование работы по развитию педагогического мастерства педагогов, создание условий, обеспечивающих готовность педагогов к инновационной деятельности, к освоению, обобщению и внедрению в практику передового педагогического опыта.</w:t>
      </w:r>
    </w:p>
    <w:p w:rsidR="00CB41E6" w:rsidRPr="004F0A96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Перезагрузка содержания методической деятельности для устойчивого инновационного развития учреждения по всем направлениям деятельности. </w:t>
      </w:r>
    </w:p>
    <w:p w:rsidR="00CB41E6" w:rsidRPr="009869F7" w:rsidRDefault="00CB41E6" w:rsidP="00CB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CB41E6" w:rsidRPr="004F0A96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ЕДИНАЯ ТЕМА НА 20</w:t>
      </w:r>
      <w:r w:rsidR="004F0A96"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21/2022</w:t>
      </w: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</w:p>
    <w:p w:rsidR="00CB41E6" w:rsidRPr="004F0A96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0A96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качества образования и досуга, методическое обеспечение и сопровождение процессов развития, профессиональная компетентность педагога – основы создания эффективной образовательной системы учреждения.</w:t>
      </w:r>
    </w:p>
    <w:p w:rsidR="00CB41E6" w:rsidRPr="00B10BDC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41E6" w:rsidRPr="00B10BDC" w:rsidRDefault="00CB41E6" w:rsidP="00CB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2A5B" w:rsidRPr="00B10BDC" w:rsidRDefault="00E82A5B" w:rsidP="00CB41E6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E82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A5B" w:rsidRPr="00B10BDC" w:rsidRDefault="00E82A5B" w:rsidP="00B42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23F9" w:rsidRPr="00B10BDC" w:rsidRDefault="006B23F9" w:rsidP="00B42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FE8" w:rsidRPr="00B10BDC" w:rsidRDefault="00AC0FE8" w:rsidP="00B42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A96" w:rsidRPr="00B10BDC" w:rsidRDefault="004F0A96" w:rsidP="00B42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A96" w:rsidRPr="00B10BDC" w:rsidRDefault="004F0A96" w:rsidP="00B42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FE8" w:rsidRPr="00B10BDC" w:rsidRDefault="00AC0FE8" w:rsidP="00B42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4D" w:rsidRPr="004F0A96" w:rsidRDefault="0040394D" w:rsidP="000B3AB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F0A96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F50A4B" w:rsidRPr="003A3B9D" w:rsidRDefault="00F50A4B" w:rsidP="00F50A4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9D">
        <w:rPr>
          <w:rFonts w:ascii="Times New Roman" w:hAnsi="Times New Roman" w:cs="Times New Roman"/>
          <w:b/>
          <w:sz w:val="24"/>
          <w:szCs w:val="24"/>
        </w:rPr>
        <w:t>1. Оценка образовательной деятельности учреждения</w:t>
      </w:r>
    </w:p>
    <w:p w:rsidR="00F50A4B" w:rsidRPr="003A3B9D" w:rsidRDefault="00F50A4B" w:rsidP="00F50A4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4B" w:rsidRPr="00F50A4B" w:rsidRDefault="00F50A4B" w:rsidP="00F5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0A4B">
        <w:rPr>
          <w:rFonts w:ascii="Times New Roman" w:hAnsi="Times New Roman" w:cs="Times New Roman"/>
          <w:sz w:val="24"/>
          <w:szCs w:val="24"/>
        </w:rPr>
        <w:t>Деятельность МБОУДО «ГДЮЦ «Спортивный» по реализации дополнительных общеразвивающих программ р</w:t>
      </w:r>
      <w:r w:rsidRPr="00F5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егламентируется Уставом, образовательной программой Учреждения, учебным планом, календарным учебным графиком и муниципальным заданием. </w:t>
      </w:r>
    </w:p>
    <w:p w:rsidR="00F50A4B" w:rsidRPr="00F50A4B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Образовательная д</w:t>
      </w:r>
      <w:r w:rsidRPr="00F50A4B">
        <w:rPr>
          <w:rFonts w:ascii="Times New Roman" w:hAnsi="Times New Roman" w:cs="Times New Roman"/>
          <w:sz w:val="24"/>
          <w:szCs w:val="24"/>
        </w:rPr>
        <w:t xml:space="preserve">еятельность Учреждения также регламентируется приказами директора и локальными нормативными актами. Образовательный процесс ориентирован на широкий спектр познавательных потребностей детей и подростков. Содержание образования обусловлено социальным заказом со стороны обучающихся, родителей, органов управления образования. В то же время дополнительные общеразвивающие программы определяются кадровым и материально-техническим потенциалом Учреждения. </w:t>
      </w:r>
    </w:p>
    <w:p w:rsidR="00F50A4B" w:rsidRPr="00F50A4B" w:rsidRDefault="00F50A4B" w:rsidP="00F5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Коллектив учреждения выполняет социальный заказ по обучению, воспитанию и развитию творческого потенциала </w:t>
      </w:r>
      <w:proofErr w:type="gramStart"/>
      <w:r w:rsidRPr="00F50A4B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F5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сохранения и укрепления здоровья.</w:t>
      </w:r>
    </w:p>
    <w:p w:rsidR="00F50A4B" w:rsidRPr="00F50A4B" w:rsidRDefault="00F50A4B" w:rsidP="00F5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0A4B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педагогов учреждения направлена на развитие личностных особенностей детей, на создание условий, где обеспечивается успешность, рождается творчество и первые спортивные достижения.</w:t>
      </w:r>
    </w:p>
    <w:p w:rsidR="00F50A4B" w:rsidRPr="00F50A4B" w:rsidRDefault="00F50A4B" w:rsidP="00F5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0A4B">
        <w:rPr>
          <w:rFonts w:ascii="Times New Roman" w:eastAsia="Calibri" w:hAnsi="Times New Roman" w:cs="Times New Roman"/>
          <w:sz w:val="24"/>
          <w:szCs w:val="24"/>
          <w:lang w:eastAsia="en-US"/>
        </w:rPr>
        <w:t>Конечной целью образовательной системы учреждения является обучение, воспитание, развитие личности и её социализация. Процесс социализации учащихся неразрывно связан с общением и совместной деятельностью всех участников образовательного процесса.</w:t>
      </w:r>
    </w:p>
    <w:p w:rsidR="00F50A4B" w:rsidRPr="00FB11F5" w:rsidRDefault="00F50A4B" w:rsidP="00F50A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Учреж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дения по реализации дополнитель</w:t>
      </w: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>ных общеразвивающих пр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ограмм осуществляется на базе 21 адреса</w:t>
      </w: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50A4B" w:rsidRPr="00FB11F5" w:rsidRDefault="00F50A4B" w:rsidP="00F5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>По дополнительным общеразвивающим программам обучается 2589 детей.</w:t>
      </w:r>
    </w:p>
    <w:p w:rsidR="00F50A4B" w:rsidRPr="00FB11F5" w:rsidRDefault="00F50A4B" w:rsidP="00F5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1F5">
        <w:rPr>
          <w:rFonts w:ascii="Times New Roman" w:eastAsia="Times New Roman" w:hAnsi="Times New Roman" w:cs="Times New Roman"/>
          <w:sz w:val="24"/>
          <w:szCs w:val="24"/>
        </w:rPr>
        <w:t>Численность обучающихся в соответствии с местом проведения занятий</w:t>
      </w:r>
    </w:p>
    <w:tbl>
      <w:tblPr>
        <w:tblStyle w:val="15"/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4253"/>
        <w:gridCol w:w="1842"/>
        <w:gridCol w:w="2552"/>
      </w:tblGrid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Филипченко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Филипченко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д.7/4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Ильича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Терешковой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Энергостроителей, д.5а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Стаханова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д.28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пр-кт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Победы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д.130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Силикатная, д.19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Силикатная, д.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211F38" w:rsidRDefault="00F50A4B" w:rsidP="000B3AB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д.84, ОУ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Политехническая, д.9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а, ОУ №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211F38" w:rsidRDefault="00F50A4B" w:rsidP="000B3AB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Детская, д.2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в, ОУ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б-р им. П. Шубина, д.15, ОУ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122, ОУ №70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д.16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а, ОУ №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д.11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б, ОУ №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Московская, д. 51 а, </w:t>
            </w: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ул.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</w:t>
            </w: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н,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42а, ОУ 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A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A032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д. 5/2, ОУ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Меркулова, д.11 а, ОУ №66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Стаханова, д. 75, ОУ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0A4B" w:rsidRPr="00F14236" w:rsidTr="00F50A4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14236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36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14236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36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</w:tbl>
    <w:p w:rsidR="00F50A4B" w:rsidRPr="00FB11F5" w:rsidRDefault="00F50A4B" w:rsidP="00F50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0A4B" w:rsidRPr="00FB11F5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Если сравнивать численность обучающихся с местом проведения занятий, то можно сделать вывод, что наибольшее количество обучающихся по адресам Ильича, д.31 и </w:t>
      </w:r>
      <w:proofErr w:type="spellStart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пр-кт</w:t>
      </w:r>
      <w:proofErr w:type="spellEnd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Победы, д.130, (416 и 359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соответственно). На базах общеобразовательных учреждений наибольшее количест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во групп укомплектовано в ОУ №55 (13 групп, 189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чел.). </w:t>
      </w:r>
    </w:p>
    <w:p w:rsidR="00F50A4B" w:rsidRPr="00FB11F5" w:rsidRDefault="00F50A4B" w:rsidP="00F50A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учащихся в соответствии с направленностью</w:t>
      </w:r>
    </w:p>
    <w:p w:rsidR="00F50A4B" w:rsidRPr="00FB11F5" w:rsidRDefault="00F50A4B" w:rsidP="00F50A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реализуемых программ</w:t>
      </w:r>
    </w:p>
    <w:tbl>
      <w:tblPr>
        <w:tblStyle w:val="1311"/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2"/>
        <w:gridCol w:w="1587"/>
        <w:gridCol w:w="3034"/>
      </w:tblGrid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образовательной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50A4B" w:rsidRPr="00FB11F5" w:rsidTr="00F50A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B11F5" w:rsidRDefault="00F50A4B" w:rsidP="000B3AB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F50A4B" w:rsidRPr="00FB11F5" w:rsidTr="00F50A4B"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</w:tbl>
    <w:p w:rsidR="00F50A4B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F50A4B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По сравнению с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2019-2020</w:t>
      </w:r>
      <w:r w:rsidRPr="00F14236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учебным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годом количеств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о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осталось на прежнем уровне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 </w:t>
      </w:r>
    </w:p>
    <w:p w:rsidR="00F50A4B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F50A4B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0B8EB5B" wp14:editId="4129CF8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0A4B" w:rsidRPr="00A770BA" w:rsidRDefault="00F50A4B" w:rsidP="00F50A4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eastAsia="en-US"/>
        </w:rPr>
      </w:pPr>
    </w:p>
    <w:p w:rsidR="00F50A4B" w:rsidRPr="00FB11F5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Образовательная деятельность осуществляется по программам физкультурно-спортивной, туристско-краеведческой, художественной направленностей.</w:t>
      </w:r>
      <w:r w:rsidRPr="00FB11F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50A4B" w:rsidRPr="00FB11F5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11F5">
        <w:rPr>
          <w:rFonts w:ascii="Times New Roman" w:hAnsi="Times New Roman" w:cs="Times New Roman"/>
          <w:sz w:val="24"/>
          <w:szCs w:val="24"/>
          <w:lang w:eastAsia="en-US"/>
        </w:rPr>
        <w:t>Туристско-к</w:t>
      </w:r>
      <w:r>
        <w:rPr>
          <w:rFonts w:ascii="Times New Roman" w:hAnsi="Times New Roman" w:cs="Times New Roman"/>
          <w:sz w:val="24"/>
          <w:szCs w:val="24"/>
          <w:lang w:eastAsia="en-US"/>
        </w:rPr>
        <w:t>раеведческой направленность - 330 (13</w:t>
      </w:r>
      <w:r w:rsidRPr="00FB11F5">
        <w:rPr>
          <w:rFonts w:ascii="Times New Roman" w:hAnsi="Times New Roman" w:cs="Times New Roman"/>
          <w:sz w:val="24"/>
          <w:szCs w:val="24"/>
          <w:lang w:eastAsia="en-US"/>
        </w:rPr>
        <w:t xml:space="preserve">%) </w:t>
      </w:r>
      <w:proofErr w:type="gramStart"/>
      <w:r w:rsidRPr="00FB11F5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 22 группы (12%)</w:t>
      </w:r>
    </w:p>
    <w:p w:rsidR="00F50A4B" w:rsidRPr="00FB11F5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B11F5">
        <w:rPr>
          <w:rFonts w:ascii="Times New Roman" w:hAnsi="Times New Roman" w:cs="Times New Roman"/>
          <w:sz w:val="24"/>
          <w:szCs w:val="24"/>
          <w:lang w:eastAsia="en-US"/>
        </w:rPr>
        <w:t>Ху</w:t>
      </w:r>
      <w:r>
        <w:rPr>
          <w:rFonts w:ascii="Times New Roman" w:hAnsi="Times New Roman" w:cs="Times New Roman"/>
          <w:sz w:val="24"/>
          <w:szCs w:val="24"/>
          <w:lang w:eastAsia="en-US"/>
        </w:rPr>
        <w:t>дожественной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- 471 (18%) обучающийс</w:t>
      </w:r>
      <w:r w:rsidRPr="00FB11F5">
        <w:rPr>
          <w:rFonts w:ascii="Times New Roman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hAnsi="Times New Roman" w:cs="Times New Roman"/>
          <w:sz w:val="24"/>
          <w:szCs w:val="24"/>
          <w:lang w:eastAsia="en-US"/>
        </w:rPr>
        <w:t>, 38 групп (21%),</w:t>
      </w:r>
    </w:p>
    <w:p w:rsidR="00F50A4B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B11F5">
        <w:rPr>
          <w:rFonts w:ascii="Times New Roman" w:hAnsi="Times New Roman" w:cs="Times New Roman"/>
          <w:sz w:val="24"/>
          <w:szCs w:val="24"/>
          <w:lang w:eastAsia="en-US"/>
        </w:rPr>
        <w:t>Физкультурно-</w:t>
      </w:r>
      <w:r>
        <w:rPr>
          <w:rFonts w:ascii="Times New Roman" w:hAnsi="Times New Roman" w:cs="Times New Roman"/>
          <w:sz w:val="24"/>
          <w:szCs w:val="24"/>
          <w:lang w:eastAsia="en-US"/>
        </w:rPr>
        <w:t>спортивной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направленность -1788 (69</w:t>
      </w:r>
      <w:r w:rsidRPr="00FB11F5">
        <w:rPr>
          <w:rFonts w:ascii="Times New Roman" w:hAnsi="Times New Roman" w:cs="Times New Roman"/>
          <w:sz w:val="24"/>
          <w:szCs w:val="24"/>
          <w:lang w:eastAsia="en-US"/>
        </w:rPr>
        <w:t>%) обучающихся</w:t>
      </w:r>
      <w:r>
        <w:rPr>
          <w:rFonts w:ascii="Times New Roman" w:hAnsi="Times New Roman" w:cs="Times New Roman"/>
          <w:sz w:val="24"/>
          <w:szCs w:val="24"/>
          <w:lang w:eastAsia="en-US"/>
        </w:rPr>
        <w:t>, 121 группа (67%),</w:t>
      </w:r>
    </w:p>
    <w:p w:rsidR="00F50A4B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70BA"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 wp14:anchorId="7C0B8D90" wp14:editId="6242C280">
            <wp:extent cx="4299091" cy="2243102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0A4B" w:rsidRPr="002267D1" w:rsidRDefault="00F50A4B" w:rsidP="00F5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FF0000"/>
          <w:sz w:val="32"/>
          <w:szCs w:val="32"/>
          <w:lang w:eastAsia="en-US"/>
        </w:rPr>
      </w:pPr>
      <w:r w:rsidRPr="00FB11F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A770BA">
        <w:rPr>
          <w:rFonts w:ascii="Times New Roman" w:eastAsia="Calibri" w:hAnsi="Times New Roman" w:cs="Times New Roman"/>
          <w:iCs/>
          <w:noProof/>
          <w:color w:val="FF0000"/>
          <w:sz w:val="32"/>
          <w:szCs w:val="32"/>
        </w:rPr>
        <w:drawing>
          <wp:inline distT="0" distB="0" distL="0" distR="0" wp14:anchorId="362C85A3" wp14:editId="650F8F96">
            <wp:extent cx="4810539" cy="2305879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50A4B" w:rsidRPr="00FB11F5" w:rsidRDefault="00F50A4B" w:rsidP="00F5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Наибольшее количество </w:t>
      </w:r>
      <w:proofErr w:type="gramStart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занимаются по программам физкультурно-спортивной направленности. Количество обучающихся по программам физкультурно-спортивной направленности увеличилось </w:t>
      </w:r>
      <w:r w:rsidRPr="004A0B3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 58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человек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по сравнению с прошлым учебным годом</w:t>
      </w:r>
    </w:p>
    <w:p w:rsidR="00F50A4B" w:rsidRPr="00FB11F5" w:rsidRDefault="00F50A4B" w:rsidP="00F50A4B">
      <w:pPr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Контингент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его структура</w:t>
      </w:r>
    </w:p>
    <w:tbl>
      <w:tblPr>
        <w:tblStyle w:val="330"/>
        <w:tblW w:w="9776" w:type="dxa"/>
        <w:tblLook w:val="04A0" w:firstRow="1" w:lastRow="0" w:firstColumn="1" w:lastColumn="0" w:noHBand="0" w:noVBand="1"/>
      </w:tblPr>
      <w:tblGrid>
        <w:gridCol w:w="817"/>
        <w:gridCol w:w="6521"/>
        <w:gridCol w:w="2438"/>
      </w:tblGrid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Контингент учащихся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01.09.2021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4A0B3E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3E">
              <w:rPr>
                <w:rFonts w:ascii="Times New Roman" w:eastAsia="Times New Roman" w:hAnsi="Times New Roman" w:cs="Times New Roman"/>
                <w:sz w:val="24"/>
                <w:szCs w:val="24"/>
              </w:rPr>
              <w:t>1284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4A0B3E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B3E">
              <w:rPr>
                <w:rFonts w:ascii="Times New Roman" w:eastAsia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учебных групп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1 года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2 года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 3 года и последующих обучения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50A4B" w:rsidRPr="00FB11F5" w:rsidTr="00F50A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1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них обучающихся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A4B" w:rsidRPr="00FB11F5" w:rsidRDefault="00F50A4B" w:rsidP="00F50A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</w:tr>
    </w:tbl>
    <w:p w:rsidR="00F50A4B" w:rsidRPr="00FB11F5" w:rsidRDefault="00F50A4B" w:rsidP="00F50A4B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F50A4B" w:rsidRPr="00FB11F5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Количество </w:t>
      </w:r>
      <w:proofErr w:type="gramStart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по возрастным категориям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3264"/>
        <w:gridCol w:w="3932"/>
        <w:gridCol w:w="2717"/>
      </w:tblGrid>
      <w:tr w:rsidR="00F50A4B" w:rsidRPr="00FB11F5" w:rsidTr="00F50A4B">
        <w:tc>
          <w:tcPr>
            <w:tcW w:w="326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932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Кол-во </w:t>
            </w:r>
            <w:proofErr w:type="gramStart"/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F50A4B" w:rsidRPr="00FB11F5" w:rsidTr="00F50A4B">
        <w:tc>
          <w:tcPr>
            <w:tcW w:w="326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5-11 лет</w:t>
            </w:r>
          </w:p>
        </w:tc>
        <w:tc>
          <w:tcPr>
            <w:tcW w:w="3932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1976</w:t>
            </w:r>
          </w:p>
        </w:tc>
        <w:tc>
          <w:tcPr>
            <w:tcW w:w="27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F50A4B" w:rsidRPr="00FB11F5" w:rsidTr="00F50A4B">
        <w:tc>
          <w:tcPr>
            <w:tcW w:w="326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12-15</w:t>
            </w:r>
          </w:p>
        </w:tc>
        <w:tc>
          <w:tcPr>
            <w:tcW w:w="3932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538</w:t>
            </w:r>
          </w:p>
        </w:tc>
        <w:tc>
          <w:tcPr>
            <w:tcW w:w="27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F50A4B" w:rsidRPr="00FB11F5" w:rsidTr="00F50A4B">
        <w:tc>
          <w:tcPr>
            <w:tcW w:w="326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16-18 лет</w:t>
            </w:r>
          </w:p>
        </w:tc>
        <w:tc>
          <w:tcPr>
            <w:tcW w:w="3932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27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F50A4B" w:rsidRPr="00FB11F5" w:rsidTr="00F50A4B">
        <w:tc>
          <w:tcPr>
            <w:tcW w:w="326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3932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2589</w:t>
            </w:r>
          </w:p>
        </w:tc>
        <w:tc>
          <w:tcPr>
            <w:tcW w:w="27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100 %</w:t>
            </w:r>
          </w:p>
        </w:tc>
      </w:tr>
    </w:tbl>
    <w:p w:rsidR="00F50A4B" w:rsidRPr="00FB11F5" w:rsidRDefault="00F50A4B" w:rsidP="00F50A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50A4B" w:rsidRPr="00FB11F5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объединениях по реализации дополнительных общеразвивающих программ преобладают дети младшего и среднего школьно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го возраста, что составляет 97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%. Низкое количество обучающихся возрастной категории 16 – 18 лет, что является общей проблемой в дополнительном образовании, объясняется повышенной учебной нагрузкой, подготовкой к ЕГЭ.</w:t>
      </w:r>
    </w:p>
    <w:p w:rsidR="00F50A4B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Сравнительный анализ количества </w:t>
      </w:r>
      <w:proofErr w:type="gramStart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по годам обучения</w:t>
      </w:r>
    </w:p>
    <w:p w:rsidR="00F50A4B" w:rsidRPr="00FB11F5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1809"/>
        <w:gridCol w:w="1185"/>
        <w:gridCol w:w="1117"/>
        <w:gridCol w:w="1183"/>
        <w:gridCol w:w="1110"/>
        <w:gridCol w:w="1017"/>
        <w:gridCol w:w="1015"/>
        <w:gridCol w:w="1274"/>
      </w:tblGrid>
      <w:tr w:rsidR="00F50A4B" w:rsidRPr="00FB11F5" w:rsidTr="00F50A4B">
        <w:tc>
          <w:tcPr>
            <w:tcW w:w="1809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2" w:type="dxa"/>
            <w:gridSpan w:val="2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гр</w:t>
            </w:r>
            <w:proofErr w:type="spellEnd"/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2293" w:type="dxa"/>
            <w:gridSpan w:val="2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</w:tc>
        <w:tc>
          <w:tcPr>
            <w:tcW w:w="2032" w:type="dxa"/>
            <w:gridSpan w:val="2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и последующие года обучения </w:t>
            </w:r>
          </w:p>
        </w:tc>
        <w:tc>
          <w:tcPr>
            <w:tcW w:w="127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</w:tr>
      <w:tr w:rsidR="00F50A4B" w:rsidRPr="00FB11F5" w:rsidTr="00F50A4B">
        <w:tc>
          <w:tcPr>
            <w:tcW w:w="1809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2017-2018</w:t>
            </w:r>
          </w:p>
        </w:tc>
        <w:tc>
          <w:tcPr>
            <w:tcW w:w="118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91</w:t>
            </w:r>
          </w:p>
        </w:tc>
        <w:tc>
          <w:tcPr>
            <w:tcW w:w="11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1194</w:t>
            </w:r>
          </w:p>
        </w:tc>
        <w:tc>
          <w:tcPr>
            <w:tcW w:w="1183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110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453</w:t>
            </w:r>
          </w:p>
        </w:tc>
        <w:tc>
          <w:tcPr>
            <w:tcW w:w="10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01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337</w:t>
            </w:r>
          </w:p>
        </w:tc>
        <w:tc>
          <w:tcPr>
            <w:tcW w:w="127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152/1984</w:t>
            </w:r>
          </w:p>
        </w:tc>
      </w:tr>
      <w:tr w:rsidR="00F50A4B" w:rsidRPr="00FB11F5" w:rsidTr="00F50A4B">
        <w:tc>
          <w:tcPr>
            <w:tcW w:w="1809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2018-2019</w:t>
            </w:r>
          </w:p>
        </w:tc>
        <w:tc>
          <w:tcPr>
            <w:tcW w:w="118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11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1748</w:t>
            </w:r>
          </w:p>
        </w:tc>
        <w:tc>
          <w:tcPr>
            <w:tcW w:w="1183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110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408</w:t>
            </w:r>
          </w:p>
        </w:tc>
        <w:tc>
          <w:tcPr>
            <w:tcW w:w="10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127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158/2325</w:t>
            </w:r>
          </w:p>
        </w:tc>
      </w:tr>
      <w:tr w:rsidR="00F50A4B" w:rsidRPr="00FB11F5" w:rsidTr="00F50A4B">
        <w:tc>
          <w:tcPr>
            <w:tcW w:w="1809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2019-2020</w:t>
            </w:r>
          </w:p>
        </w:tc>
        <w:tc>
          <w:tcPr>
            <w:tcW w:w="118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11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1824</w:t>
            </w:r>
          </w:p>
        </w:tc>
        <w:tc>
          <w:tcPr>
            <w:tcW w:w="1183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110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561</w:t>
            </w:r>
          </w:p>
        </w:tc>
        <w:tc>
          <w:tcPr>
            <w:tcW w:w="10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1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204</w:t>
            </w:r>
          </w:p>
        </w:tc>
        <w:tc>
          <w:tcPr>
            <w:tcW w:w="127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172/2589</w:t>
            </w:r>
          </w:p>
        </w:tc>
      </w:tr>
      <w:tr w:rsidR="00F50A4B" w:rsidRPr="00FB11F5" w:rsidTr="00F50A4B">
        <w:tc>
          <w:tcPr>
            <w:tcW w:w="1809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2020-2021</w:t>
            </w:r>
          </w:p>
        </w:tc>
        <w:tc>
          <w:tcPr>
            <w:tcW w:w="118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1469</w:t>
            </w:r>
          </w:p>
        </w:tc>
        <w:tc>
          <w:tcPr>
            <w:tcW w:w="1183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1110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896</w:t>
            </w:r>
          </w:p>
        </w:tc>
        <w:tc>
          <w:tcPr>
            <w:tcW w:w="10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1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224</w:t>
            </w:r>
          </w:p>
        </w:tc>
        <w:tc>
          <w:tcPr>
            <w:tcW w:w="127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1F5">
              <w:rPr>
                <w:rFonts w:ascii="Times New Roman" w:hAnsi="Times New Roman" w:cs="Times New Roman"/>
                <w:iCs/>
                <w:sz w:val="24"/>
                <w:szCs w:val="24"/>
              </w:rPr>
              <w:t>179/2589</w:t>
            </w:r>
          </w:p>
        </w:tc>
      </w:tr>
      <w:tr w:rsidR="00F50A4B" w:rsidRPr="00FB11F5" w:rsidTr="00F50A4B">
        <w:tc>
          <w:tcPr>
            <w:tcW w:w="1809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2021-2022</w:t>
            </w:r>
          </w:p>
        </w:tc>
        <w:tc>
          <w:tcPr>
            <w:tcW w:w="118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11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1610</w:t>
            </w:r>
          </w:p>
        </w:tc>
        <w:tc>
          <w:tcPr>
            <w:tcW w:w="1183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110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647</w:t>
            </w:r>
          </w:p>
        </w:tc>
        <w:tc>
          <w:tcPr>
            <w:tcW w:w="1017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015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332</w:t>
            </w:r>
          </w:p>
        </w:tc>
        <w:tc>
          <w:tcPr>
            <w:tcW w:w="1274" w:type="dxa"/>
          </w:tcPr>
          <w:p w:rsidR="00F50A4B" w:rsidRPr="00FB11F5" w:rsidRDefault="00F50A4B" w:rsidP="00F50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181/2589</w:t>
            </w:r>
          </w:p>
        </w:tc>
      </w:tr>
    </w:tbl>
    <w:p w:rsidR="00F50A4B" w:rsidRPr="00FB11F5" w:rsidRDefault="00F50A4B" w:rsidP="00F50A4B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</w:p>
    <w:p w:rsidR="00F50A4B" w:rsidRPr="00FB11F5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девочек</w:t>
      </w: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обладает над количеством мальчиков</w:t>
      </w: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50,4</w:t>
      </w: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Pr="00FB11F5"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en-US"/>
        </w:rPr>
        <w:t xml:space="preserve"> 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Ежегодно количество обучающихся 1 года преобладает</w:t>
      </w:r>
      <w:proofErr w:type="gramEnd"/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над количеством обучающихся 2 и по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следующих годов обучения. В 2021-2022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количество обучающихся 1 года обучен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ия составило 62% (2020-2021 - 57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%) от общего кол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ичества обучающихся, 2 года – 25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% 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(2020-2021 - 34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%), 3 года и посл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едующих годов обучения – 13 (2020-2021 - 9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%) </w:t>
      </w:r>
    </w:p>
    <w:p w:rsidR="00F50A4B" w:rsidRPr="00FB11F5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В сравнении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с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предыдущими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годом уменьшилось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кол-во обучающихся 2 и последующих годов обучения на 13%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(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2019-2020 - 30%, 2020-2021 – 43%</w:t>
      </w:r>
      <w:r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, 2021-2022- 38%</w:t>
      </w:r>
      <w:r w:rsidRPr="00FB11F5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). </w:t>
      </w:r>
    </w:p>
    <w:p w:rsidR="00F50A4B" w:rsidRPr="00FB11F5" w:rsidRDefault="00F50A4B" w:rsidP="00F50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0A4B" w:rsidRPr="00FB11F5" w:rsidRDefault="00F50A4B" w:rsidP="00F5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программ</w:t>
      </w:r>
    </w:p>
    <w:p w:rsidR="00F50A4B" w:rsidRPr="00FB11F5" w:rsidRDefault="00F50A4B" w:rsidP="00F50A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FB11F5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1045160" wp14:editId="3DB28839">
            <wp:extent cx="3924300" cy="2495550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Всего реализуются 29</w:t>
      </w: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дополнительных общеразвивающих программ. Из общего объема реализуемых МБОУДО «ГДЮЦ «Спортивный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программ краткосрочные (1 год) – 9, что составляют 31,0%, среднесрочные (2-3 года) -19 программ, что составляет 66 % и долгосрочные (</w:t>
      </w: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лет</w:t>
      </w:r>
      <w:r w:rsidRPr="00FB11F5">
        <w:rPr>
          <w:rFonts w:ascii="Times New Roman" w:eastAsia="Calibri" w:hAnsi="Times New Roman" w:cs="Times New Roman"/>
          <w:sz w:val="24"/>
          <w:szCs w:val="24"/>
          <w:lang w:eastAsia="en-US"/>
        </w:rPr>
        <w:t>) – 1 программа, что составляет 3%.</w:t>
      </w:r>
    </w:p>
    <w:p w:rsidR="00F50A4B" w:rsidRPr="00C87A8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2021-2022</w:t>
      </w:r>
      <w:r w:rsidRPr="00C87A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в Учреждении реализуются модифицированные программы, составленные на основе типовых или авторских программ, адаптированные под образовательный процесс конкретного объединения. </w:t>
      </w:r>
    </w:p>
    <w:p w:rsidR="00F50A4B" w:rsidRPr="00C87A8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7A85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требованиями к содержанию и оформлению образовательных программ дополнительного образования детей был проведен анализ программ. Уровень и направленность реализуемых программ соответствует установленным требованиям.</w:t>
      </w:r>
    </w:p>
    <w:p w:rsidR="00F50A4B" w:rsidRPr="00F50A4B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09"/>
        <w:gridCol w:w="2410"/>
      </w:tblGrid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Вид, форма, срок реализации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реализующего программу</w:t>
            </w:r>
          </w:p>
        </w:tc>
      </w:tr>
      <w:tr w:rsidR="00F50A4B" w:rsidRPr="00F9357C" w:rsidTr="00F50A4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«Школа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С.Н.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Томилина О.С.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Юнитур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Е.В.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Малашина И.В.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«Спортивный туризм»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А.А.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«Спортивное ориентирование»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Большакова А.А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F50A4B" w:rsidRPr="00F9357C" w:rsidTr="00F50A4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направленность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«Юный дизайнер»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Пигасова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«Основы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долгосрочная (5л.)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«Основы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Е.М.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В.Л.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«Мир танца»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Модифицированная,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Агапова Т.Г. </w:t>
            </w: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Попова Е.М.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Бондарчук М.Н.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Чернова М.А.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Тартачная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Яричин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Яричин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песня»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Семендяева А.В.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«Народная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Е.В.</w:t>
            </w:r>
          </w:p>
        </w:tc>
      </w:tr>
      <w:tr w:rsidR="00F50A4B" w:rsidRPr="00F9357C" w:rsidTr="00F50A4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направленность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Абрамов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Абрамов Г.Н.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9357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Беликов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Караваев А.Г.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«Азбука настольного тенниса»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</w:t>
            </w:r>
            <w:proofErr w:type="gram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Агапова Т.Г </w:t>
            </w: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Холодова О.С.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Ю.Ю.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«Настольный теннис»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 Дорофеева М.</w:t>
            </w:r>
            <w:proofErr w:type="gram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D03F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 С.А.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А.В.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«Вольная борьба»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Дриновская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Безнос Е.И.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«Современные танцы»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Тиньшина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Мхитарян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D03F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Мхитарян</w:t>
            </w:r>
            <w:proofErr w:type="spellEnd"/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</w:t>
            </w:r>
          </w:p>
          <w:p w:rsidR="00F50A4B" w:rsidRPr="00D03F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Попова Е.М.</w:t>
            </w:r>
          </w:p>
          <w:p w:rsidR="00F50A4B" w:rsidRPr="00D03F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t>Бондарчук М.Н.</w:t>
            </w:r>
          </w:p>
          <w:p w:rsidR="00F50A4B" w:rsidRPr="00D03F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t>Новицкий С.И.</w:t>
            </w:r>
          </w:p>
          <w:p w:rsidR="00F50A4B" w:rsidRPr="00D03F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F50A4B" w:rsidRPr="00D03F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Н.Г.</w:t>
            </w:r>
          </w:p>
          <w:p w:rsidR="00F50A4B" w:rsidRPr="00D03F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eastAsia="Calibri" w:hAnsi="Times New Roman" w:cs="Times New Roman"/>
                <w:sz w:val="24"/>
                <w:szCs w:val="24"/>
              </w:rPr>
              <w:t>Чернова М.А.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«Хап-</w:t>
            </w: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кидо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Дмитрущенко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«Фитнес-аэробика»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</w:t>
            </w:r>
            <w:proofErr w:type="gram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Э.О.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А.В.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Стебенева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«Тхэквондо»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 (3г.)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Дмитрущенко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Кеменов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 Санталов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Санталов М.Ю.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«Самбо для начинающих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</w:t>
            </w:r>
            <w:proofErr w:type="gram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«Кросс-</w:t>
            </w: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фит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среднесрочная</w:t>
            </w:r>
            <w:proofErr w:type="gram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Хлебас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Мезенцева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Резвых В.А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Лавров И.Н.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«Подвижные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Тиньшина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Гнездилова К.</w:t>
            </w:r>
            <w:proofErr w:type="gram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0F0A4E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Ф.А.</w:t>
            </w:r>
          </w:p>
          <w:p w:rsidR="00F50A4B" w:rsidRPr="000F0A4E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>Больных А.С.</w:t>
            </w:r>
          </w:p>
          <w:p w:rsidR="00F50A4B" w:rsidRPr="000F0A4E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</w:t>
            </w:r>
            <w:proofErr w:type="gramStart"/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0A4B" w:rsidRPr="000F0A4E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:rsidR="00F50A4B" w:rsidRPr="000F0A4E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>Киселёв А.Е.</w:t>
            </w:r>
          </w:p>
          <w:p w:rsidR="00F50A4B" w:rsidRPr="000F0A4E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F50A4B" w:rsidRPr="000F0A4E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>Дриновская</w:t>
            </w:r>
            <w:proofErr w:type="spellEnd"/>
            <w:r w:rsidRPr="000F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«Айкидо»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(2г.)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А.Е.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A4B" w:rsidRPr="00F9357C" w:rsidTr="00F50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A4B" w:rsidRPr="00F9357C" w:rsidRDefault="00F50A4B" w:rsidP="00F50A4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«Основы ритмики»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краткосрочная (1г.)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Агапова Т.Г.</w:t>
            </w:r>
          </w:p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4B" w:rsidRPr="00F9357C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Фомин В.А.</w:t>
            </w:r>
          </w:p>
          <w:p w:rsidR="00F50A4B" w:rsidRDefault="00F50A4B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935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E20AFC" w:rsidRPr="00F9357C" w:rsidRDefault="00E20AFC" w:rsidP="00F50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F50A4B" w:rsidRPr="00FB11F5" w:rsidRDefault="00F50A4B" w:rsidP="00F50A4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>-образовательная деятельность в Учреждении соответствует требованиям действующих нормативно-правовых документов;</w:t>
      </w:r>
    </w:p>
    <w:p w:rsidR="00F50A4B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>- учебный процесс организован в соответствии с образовательной программой, регламентируется учебным планом, календарным учебным графиком, расписанием занятий;</w:t>
      </w:r>
    </w:p>
    <w:p w:rsidR="00F50A4B" w:rsidRPr="001C7A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AF5">
        <w:rPr>
          <w:rFonts w:ascii="Times New Roman" w:hAnsi="Times New Roman" w:cs="Times New Roman"/>
          <w:sz w:val="24"/>
          <w:szCs w:val="24"/>
        </w:rPr>
        <w:t xml:space="preserve">- </w:t>
      </w:r>
      <w:r w:rsidR="00D767A8" w:rsidRPr="001C7AF5">
        <w:rPr>
          <w:rFonts w:ascii="Times New Roman" w:hAnsi="Times New Roman" w:cs="Times New Roman"/>
          <w:sz w:val="24"/>
          <w:szCs w:val="24"/>
        </w:rPr>
        <w:t>на занятиях используются</w:t>
      </w:r>
      <w:r w:rsidRPr="001C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AF5">
        <w:rPr>
          <w:rFonts w:ascii="Times New Roman" w:hAnsi="Times New Roman" w:cs="Times New Roman"/>
          <w:sz w:val="24"/>
          <w:szCs w:val="24"/>
        </w:rPr>
        <w:t>бодибары</w:t>
      </w:r>
      <w:proofErr w:type="spellEnd"/>
      <w:r w:rsidRPr="001C7AF5">
        <w:rPr>
          <w:rFonts w:ascii="Times New Roman" w:hAnsi="Times New Roman" w:cs="Times New Roman"/>
          <w:sz w:val="24"/>
          <w:szCs w:val="24"/>
        </w:rPr>
        <w:t>, профессиональные полусферы, степы, гантели и другой спортивный инвентарь для вовлечения детей старшего школьного возраста в объединения;</w:t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</w:t>
      </w:r>
      <w:r w:rsidR="001C7AF5">
        <w:rPr>
          <w:rFonts w:ascii="Times New Roman" w:hAnsi="Times New Roman" w:cs="Times New Roman"/>
          <w:sz w:val="24"/>
          <w:szCs w:val="24"/>
        </w:rPr>
        <w:t xml:space="preserve"> детей 1 года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141</w:t>
      </w:r>
      <w:r w:rsidR="001C7AF5">
        <w:rPr>
          <w:rFonts w:ascii="Times New Roman" w:hAnsi="Times New Roman" w:cs="Times New Roman"/>
          <w:sz w:val="24"/>
          <w:szCs w:val="24"/>
        </w:rPr>
        <w:t xml:space="preserve"> чел.</w:t>
      </w:r>
      <w:r w:rsidRPr="00FB1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5">
        <w:rPr>
          <w:rFonts w:ascii="Times New Roman" w:hAnsi="Times New Roman" w:cs="Times New Roman"/>
          <w:sz w:val="24"/>
          <w:szCs w:val="24"/>
        </w:rPr>
        <w:t xml:space="preserve">количество детей 3 года увеличилось на 108 чел. </w:t>
      </w:r>
      <w:r>
        <w:rPr>
          <w:rFonts w:ascii="Times New Roman" w:hAnsi="Times New Roman" w:cs="Times New Roman"/>
          <w:sz w:val="24"/>
          <w:szCs w:val="24"/>
        </w:rPr>
        <w:t>в сравнении с 2020 годом.</w:t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>Задачи:</w:t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FB11F5">
        <w:rPr>
          <w:rFonts w:ascii="Times New Roman" w:hAnsi="Times New Roman" w:cs="Times New Roman"/>
          <w:sz w:val="24"/>
          <w:szCs w:val="24"/>
        </w:rPr>
        <w:t xml:space="preserve"> работу по привлечению детей старшего школьного возраста в объединения за счет разработки и реализации новых востребованных программ для данной категории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и приобретения современного спортивного оборудования; </w:t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преемственность в обучении по дополнительным общеразвивающим программам за счет высокого уровня сохранности контингента второго и последующих годов обучения. </w:t>
      </w:r>
    </w:p>
    <w:p w:rsidR="00F50A4B" w:rsidRPr="00FB11F5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>- активизировать внедрение инноваций в образовательный процесс;</w:t>
      </w:r>
    </w:p>
    <w:p w:rsidR="00F50A4B" w:rsidRPr="00FB11F5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 xml:space="preserve">- продолжить работу в объединениях по духовно-нравственному и патриотическому воспитанию; </w:t>
      </w:r>
    </w:p>
    <w:p w:rsidR="00F50A4B" w:rsidRPr="00FB11F5" w:rsidRDefault="00F50A4B" w:rsidP="00F5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>- активизировать работу педагогического коллектива по внедрению индивидуального образовательного маршрута в учебный процесс, дистанционного обучения;</w:t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 xml:space="preserve">Проблемы: </w:t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>- недостаточно спор</w:t>
      </w:r>
      <w:r>
        <w:rPr>
          <w:rFonts w:ascii="Times New Roman" w:hAnsi="Times New Roman" w:cs="Times New Roman"/>
          <w:sz w:val="24"/>
          <w:szCs w:val="24"/>
        </w:rPr>
        <w:t>тивных и хореографических залов</w:t>
      </w:r>
      <w:r w:rsidRPr="00FB11F5">
        <w:rPr>
          <w:rFonts w:ascii="Times New Roman" w:hAnsi="Times New Roman" w:cs="Times New Roman"/>
          <w:sz w:val="24"/>
          <w:szCs w:val="24"/>
        </w:rPr>
        <w:t>;</w:t>
      </w:r>
    </w:p>
    <w:p w:rsidR="00F50A4B" w:rsidRPr="00FB11F5" w:rsidRDefault="00F50A4B" w:rsidP="00F5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1F5">
        <w:rPr>
          <w:rFonts w:ascii="Times New Roman" w:hAnsi="Times New Roman" w:cs="Times New Roman"/>
          <w:sz w:val="24"/>
          <w:szCs w:val="24"/>
        </w:rPr>
        <w:t>- сложные процедуры в заключени</w:t>
      </w:r>
      <w:proofErr w:type="gramStart"/>
      <w:r w:rsidRPr="00FB11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11F5">
        <w:rPr>
          <w:rFonts w:ascii="Times New Roman" w:hAnsi="Times New Roman" w:cs="Times New Roman"/>
          <w:sz w:val="24"/>
          <w:szCs w:val="24"/>
        </w:rPr>
        <w:t xml:space="preserve"> договоров безвозмездного пользования имуществом, в получении лицензии на образовательную деятельность (необходимо здание, соответствующее сов</w:t>
      </w:r>
      <w:r>
        <w:rPr>
          <w:rFonts w:ascii="Times New Roman" w:hAnsi="Times New Roman" w:cs="Times New Roman"/>
          <w:sz w:val="24"/>
          <w:szCs w:val="24"/>
        </w:rPr>
        <w:t xml:space="preserve">ременным требованиям) </w:t>
      </w:r>
    </w:p>
    <w:p w:rsidR="006C5208" w:rsidRPr="009463D7" w:rsidRDefault="006C5208" w:rsidP="000438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0BBE" w:rsidRPr="009463D7" w:rsidRDefault="000E7AFE" w:rsidP="008E70D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3D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46CE" w:rsidRPr="009463D7">
        <w:rPr>
          <w:rFonts w:ascii="Times New Roman" w:hAnsi="Times New Roman" w:cs="Times New Roman"/>
          <w:b/>
          <w:sz w:val="24"/>
          <w:szCs w:val="24"/>
        </w:rPr>
        <w:t>Оценка системы</w:t>
      </w:r>
      <w:r w:rsidR="00484A9B" w:rsidRPr="0094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D1" w:rsidRPr="009463D7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="000446CE" w:rsidRPr="009463D7">
        <w:rPr>
          <w:rFonts w:ascii="Times New Roman" w:hAnsi="Times New Roman" w:cs="Times New Roman"/>
          <w:b/>
          <w:sz w:val="24"/>
          <w:szCs w:val="24"/>
        </w:rPr>
        <w:t xml:space="preserve"> учреждением</w:t>
      </w:r>
    </w:p>
    <w:p w:rsidR="002E423E" w:rsidRPr="009463D7" w:rsidRDefault="002E423E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11B" w:rsidRPr="00603511" w:rsidRDefault="00DD6BEC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1">
        <w:rPr>
          <w:rFonts w:ascii="Times New Roman" w:hAnsi="Times New Roman" w:cs="Times New Roman"/>
          <w:sz w:val="24"/>
          <w:szCs w:val="24"/>
        </w:rPr>
        <w:t>Управление в М</w:t>
      </w:r>
      <w:r w:rsidR="005415C7" w:rsidRPr="00603511">
        <w:rPr>
          <w:rFonts w:ascii="Times New Roman" w:hAnsi="Times New Roman" w:cs="Times New Roman"/>
          <w:sz w:val="24"/>
          <w:szCs w:val="24"/>
        </w:rPr>
        <w:t>Б</w:t>
      </w:r>
      <w:r w:rsidRPr="00603511">
        <w:rPr>
          <w:rFonts w:ascii="Times New Roman" w:hAnsi="Times New Roman" w:cs="Times New Roman"/>
          <w:sz w:val="24"/>
          <w:szCs w:val="24"/>
        </w:rPr>
        <w:t>ОУДО "ГДЮЦ "С</w:t>
      </w:r>
      <w:r w:rsidR="002865A4" w:rsidRPr="00603511">
        <w:rPr>
          <w:rFonts w:ascii="Times New Roman" w:hAnsi="Times New Roman" w:cs="Times New Roman"/>
          <w:sz w:val="24"/>
          <w:szCs w:val="24"/>
        </w:rPr>
        <w:t xml:space="preserve">портивный" </w:t>
      </w:r>
      <w:r w:rsidRPr="00603511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2865A4" w:rsidRPr="0060351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60351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2865A4" w:rsidRPr="00603511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Pr="00603511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Уставом учреждения и строится на основе сочетания принципов единоначалия и коллегиальности. </w:t>
      </w:r>
    </w:p>
    <w:p w:rsidR="003D411B" w:rsidRPr="00603511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1">
        <w:rPr>
          <w:rFonts w:ascii="Times New Roman" w:hAnsi="Times New Roman" w:cs="Times New Roman"/>
          <w:sz w:val="24"/>
          <w:szCs w:val="24"/>
        </w:rPr>
        <w:t>В основу управления положена четырёхуровневая структура:</w:t>
      </w:r>
    </w:p>
    <w:p w:rsidR="00E10C5F" w:rsidRPr="00603511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1">
        <w:rPr>
          <w:rStyle w:val="af"/>
          <w:rFonts w:ascii="Times New Roman" w:hAnsi="Times New Roman" w:cs="Times New Roman"/>
          <w:i/>
          <w:sz w:val="24"/>
          <w:szCs w:val="24"/>
        </w:rPr>
        <w:t>Первый уровень (уровень стратегического управления)</w:t>
      </w:r>
      <w:r w:rsidR="0075338B" w:rsidRPr="00603511">
        <w:rPr>
          <w:rFonts w:ascii="Times New Roman" w:hAnsi="Times New Roman" w:cs="Times New Roman"/>
          <w:sz w:val="24"/>
          <w:szCs w:val="24"/>
        </w:rPr>
        <w:t xml:space="preserve"> – уровень </w:t>
      </w:r>
      <w:r w:rsidRPr="00603511">
        <w:rPr>
          <w:rFonts w:ascii="Times New Roman" w:hAnsi="Times New Roman" w:cs="Times New Roman"/>
          <w:sz w:val="24"/>
          <w:szCs w:val="24"/>
        </w:rPr>
        <w:t>директора и коллегиальных органов учреждения: педагогический совет, общее собрание работников, родительский совет, профсоюзный комитет.</w:t>
      </w:r>
    </w:p>
    <w:p w:rsidR="00E10C5F" w:rsidRPr="00603511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1">
        <w:rPr>
          <w:rFonts w:ascii="Times New Roman" w:hAnsi="Times New Roman" w:cs="Times New Roman"/>
          <w:sz w:val="24"/>
          <w:szCs w:val="24"/>
        </w:rPr>
        <w:t>Субъекты управления этого уровня обеспечивает единство управляющей системы в целом, определяют стратегическое направление развития учреждения. </w:t>
      </w:r>
    </w:p>
    <w:p w:rsidR="003D411B" w:rsidRPr="00603511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1">
        <w:rPr>
          <w:rStyle w:val="af"/>
          <w:rFonts w:ascii="Times New Roman" w:hAnsi="Times New Roman" w:cs="Times New Roman"/>
          <w:i/>
          <w:sz w:val="24"/>
          <w:szCs w:val="24"/>
        </w:rPr>
        <w:t>Второй уровень (уровень тактического управления)</w:t>
      </w:r>
      <w:r w:rsidRPr="00603511">
        <w:rPr>
          <w:rFonts w:ascii="Times New Roman" w:hAnsi="Times New Roman" w:cs="Times New Roman"/>
          <w:sz w:val="24"/>
          <w:szCs w:val="24"/>
        </w:rPr>
        <w:t xml:space="preserve"> – заместители директора. Каждый член администрации интегрирует определенное направление согласно своему административному статусу. Этот уровень выступает звеном опосредованного руководства директора образовательной системой. Его главная функция -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3D411B" w:rsidRPr="00603511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1">
        <w:rPr>
          <w:rStyle w:val="af"/>
          <w:rFonts w:ascii="Times New Roman" w:hAnsi="Times New Roman" w:cs="Times New Roman"/>
          <w:i/>
          <w:sz w:val="24"/>
          <w:szCs w:val="24"/>
        </w:rPr>
        <w:t>Третий уровень (уровень оперативного управления)</w:t>
      </w:r>
      <w:r w:rsidRPr="00603511">
        <w:rPr>
          <w:rFonts w:ascii="Times New Roman" w:hAnsi="Times New Roman" w:cs="Times New Roman"/>
          <w:sz w:val="24"/>
          <w:szCs w:val="24"/>
        </w:rPr>
        <w:t xml:space="preserve"> – методическая служба, методический совет, методические объединения и др. Взаимодействие субъектов управления этого уровня осуществляется через специализацию функций при их одновременной интеграции.</w:t>
      </w:r>
    </w:p>
    <w:p w:rsidR="003D411B" w:rsidRPr="00603511" w:rsidRDefault="003D411B" w:rsidP="003D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511">
        <w:rPr>
          <w:rStyle w:val="af"/>
          <w:rFonts w:ascii="Times New Roman" w:hAnsi="Times New Roman" w:cs="Times New Roman"/>
          <w:i/>
          <w:sz w:val="24"/>
          <w:szCs w:val="24"/>
        </w:rPr>
        <w:t xml:space="preserve">Четвертый уровень (уровень </w:t>
      </w:r>
      <w:proofErr w:type="spellStart"/>
      <w:r w:rsidRPr="00603511">
        <w:rPr>
          <w:rStyle w:val="af"/>
          <w:rFonts w:ascii="Times New Roman" w:hAnsi="Times New Roman" w:cs="Times New Roman"/>
          <w:i/>
          <w:sz w:val="24"/>
          <w:szCs w:val="24"/>
        </w:rPr>
        <w:t>соуправления</w:t>
      </w:r>
      <w:proofErr w:type="spellEnd"/>
      <w:r w:rsidRPr="00603511">
        <w:rPr>
          <w:rStyle w:val="af"/>
          <w:rFonts w:ascii="Times New Roman" w:hAnsi="Times New Roman" w:cs="Times New Roman"/>
          <w:i/>
          <w:sz w:val="24"/>
          <w:szCs w:val="24"/>
        </w:rPr>
        <w:t xml:space="preserve"> и самоуправления) </w:t>
      </w:r>
      <w:r w:rsidRPr="00603511">
        <w:rPr>
          <w:rFonts w:ascii="Times New Roman" w:hAnsi="Times New Roman" w:cs="Times New Roman"/>
          <w:sz w:val="24"/>
          <w:szCs w:val="24"/>
        </w:rPr>
        <w:t xml:space="preserve">– участники образовательных отношений: обучающиеся, родители (законные представители), педагогические работники. Развитие </w:t>
      </w:r>
      <w:proofErr w:type="spellStart"/>
      <w:r w:rsidRPr="00603511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603511">
        <w:rPr>
          <w:rFonts w:ascii="Times New Roman" w:hAnsi="Times New Roman" w:cs="Times New Roman"/>
          <w:sz w:val="24"/>
          <w:szCs w:val="24"/>
        </w:rPr>
        <w:t xml:space="preserve"> и самоуправления на этом уровне обеспечивает реализацию принципа </w:t>
      </w:r>
      <w:proofErr w:type="gramStart"/>
      <w:r w:rsidRPr="00603511">
        <w:rPr>
          <w:rFonts w:ascii="Times New Roman" w:hAnsi="Times New Roman" w:cs="Times New Roman"/>
          <w:sz w:val="24"/>
          <w:szCs w:val="24"/>
        </w:rPr>
        <w:t>демократического характера</w:t>
      </w:r>
      <w:proofErr w:type="gramEnd"/>
      <w:r w:rsidRPr="00603511">
        <w:rPr>
          <w:rFonts w:ascii="Times New Roman" w:hAnsi="Times New Roman" w:cs="Times New Roman"/>
          <w:sz w:val="24"/>
          <w:szCs w:val="24"/>
        </w:rPr>
        <w:t xml:space="preserve"> управления образовательной деятельностью.</w:t>
      </w:r>
    </w:p>
    <w:p w:rsidR="003D411B" w:rsidRPr="00020229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29">
        <w:rPr>
          <w:rFonts w:ascii="Times New Roman" w:hAnsi="Times New Roman" w:cs="Times New Roman"/>
          <w:sz w:val="24"/>
          <w:szCs w:val="24"/>
        </w:rPr>
        <w:t>Руководители и специалисты 1-го, 2-го и 3-го уровня размещаются по юридическому адресу: г. Липецк, ул. Филипченко, д. 8/1. Педагогические работники, родители и учащиеся пр</w:t>
      </w:r>
      <w:r w:rsidR="0075338B" w:rsidRPr="00020229">
        <w:rPr>
          <w:rFonts w:ascii="Times New Roman" w:hAnsi="Times New Roman" w:cs="Times New Roman"/>
          <w:sz w:val="24"/>
          <w:szCs w:val="24"/>
        </w:rPr>
        <w:t>едставляют свои полномочия на 8</w:t>
      </w:r>
      <w:r w:rsidRPr="00020229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75338B" w:rsidRPr="00020229">
        <w:rPr>
          <w:rFonts w:ascii="Times New Roman" w:hAnsi="Times New Roman" w:cs="Times New Roman"/>
          <w:sz w:val="24"/>
          <w:szCs w:val="24"/>
        </w:rPr>
        <w:t>ах</w:t>
      </w:r>
      <w:r w:rsidR="00020229" w:rsidRPr="00020229">
        <w:rPr>
          <w:rFonts w:ascii="Times New Roman" w:hAnsi="Times New Roman" w:cs="Times New Roman"/>
          <w:sz w:val="24"/>
          <w:szCs w:val="24"/>
        </w:rPr>
        <w:t xml:space="preserve"> города, а также в помещениях 12</w:t>
      </w:r>
      <w:r w:rsidRPr="00020229">
        <w:rPr>
          <w:rFonts w:ascii="Times New Roman" w:hAnsi="Times New Roman" w:cs="Times New Roman"/>
          <w:sz w:val="24"/>
          <w:szCs w:val="24"/>
        </w:rPr>
        <w:t xml:space="preserve"> лицензированных школ.</w:t>
      </w:r>
    </w:p>
    <w:p w:rsidR="003D411B" w:rsidRPr="00020229" w:rsidRDefault="003D411B" w:rsidP="00AB643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2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65405</wp:posOffset>
            </wp:positionV>
            <wp:extent cx="3384550" cy="3032760"/>
            <wp:effectExtent l="19050" t="0" r="6350" b="0"/>
            <wp:wrapSquare wrapText="bothSides"/>
            <wp:docPr id="1" name="Рисунок 14" descr="C:\Users\User\Desktop\Untitled.FR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229">
        <w:rPr>
          <w:rFonts w:ascii="Times New Roman" w:hAnsi="Times New Roman" w:cs="Times New Roman"/>
          <w:sz w:val="24"/>
          <w:szCs w:val="24"/>
        </w:rPr>
        <w:t xml:space="preserve">Учитывая специфику </w:t>
      </w:r>
      <w:r w:rsidR="00AB6432" w:rsidRPr="00020229">
        <w:rPr>
          <w:rFonts w:ascii="Times New Roman" w:hAnsi="Times New Roman" w:cs="Times New Roman"/>
          <w:sz w:val="24"/>
          <w:szCs w:val="24"/>
        </w:rPr>
        <w:t>г</w:t>
      </w:r>
      <w:r w:rsidRPr="00020229">
        <w:rPr>
          <w:rFonts w:ascii="Times New Roman" w:hAnsi="Times New Roman" w:cs="Times New Roman"/>
          <w:sz w:val="24"/>
          <w:szCs w:val="24"/>
        </w:rPr>
        <w:t xml:space="preserve">еографического расположения учреждения в разных районах </w:t>
      </w:r>
      <w:proofErr w:type="gramStart"/>
      <w:r w:rsidRPr="00020229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E10C5F" w:rsidRPr="00020229">
        <w:rPr>
          <w:rFonts w:ascii="Times New Roman" w:hAnsi="Times New Roman" w:cs="Times New Roman"/>
          <w:sz w:val="24"/>
          <w:szCs w:val="24"/>
        </w:rPr>
        <w:t xml:space="preserve"> руководство У</w:t>
      </w:r>
      <w:r w:rsidRPr="00020229">
        <w:rPr>
          <w:rFonts w:ascii="Times New Roman" w:hAnsi="Times New Roman" w:cs="Times New Roman"/>
          <w:sz w:val="24"/>
          <w:szCs w:val="24"/>
        </w:rPr>
        <w:t xml:space="preserve">чреждения выстроило </w:t>
      </w:r>
      <w:r w:rsidRPr="00020229">
        <w:rPr>
          <w:rFonts w:ascii="Times New Roman" w:hAnsi="Times New Roman" w:cs="Times New Roman"/>
          <w:sz w:val="24"/>
          <w:szCs w:val="24"/>
        </w:rPr>
        <w:lastRenderedPageBreak/>
        <w:t>оптимальную и эффективную организацию процесса управления и взаимодействия с удаленными подразделениями, а также создание культурного пространства для комфортного пребывания сотрудников.</w:t>
      </w:r>
    </w:p>
    <w:p w:rsidR="003D411B" w:rsidRPr="00020229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229">
        <w:rPr>
          <w:rFonts w:ascii="Times New Roman" w:hAnsi="Times New Roman" w:cs="Times New Roman"/>
          <w:sz w:val="24"/>
          <w:szCs w:val="24"/>
        </w:rPr>
        <w:t>На каждом адресе назначены и про мотивированы ответственные сотрудники (менеджеры) по управлению процессами управления.</w:t>
      </w:r>
      <w:proofErr w:type="gramEnd"/>
      <w:r w:rsidRPr="00020229">
        <w:rPr>
          <w:rFonts w:ascii="Times New Roman" w:hAnsi="Times New Roman" w:cs="Times New Roman"/>
          <w:sz w:val="24"/>
          <w:szCs w:val="24"/>
        </w:rPr>
        <w:t xml:space="preserve"> Ежедневно по разным каналам связи (социальные сети, телефон, интернет, видеосвязь) в текущем режиме идет активное общение сотрудников с администрацией, друг с другом.</w:t>
      </w:r>
    </w:p>
    <w:p w:rsidR="003D411B" w:rsidRPr="00020229" w:rsidRDefault="003D411B" w:rsidP="003D4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29">
        <w:rPr>
          <w:rFonts w:ascii="Times New Roman" w:hAnsi="Times New Roman" w:cs="Times New Roman"/>
          <w:sz w:val="24"/>
          <w:szCs w:val="24"/>
        </w:rPr>
        <w:t>Ответственные лица обучены требованиям охраны труда, пожарной безопасности, оказанию первой помощи, ведению документооборота. Это позволяет не только делегировать полномочия управления, но и значительно облегчает выполнение норм и требований законодательства.</w:t>
      </w:r>
    </w:p>
    <w:p w:rsidR="00DD6BEC" w:rsidRPr="00020229" w:rsidRDefault="003D411B" w:rsidP="003D411B">
      <w:pPr>
        <w:pStyle w:val="Default"/>
        <w:ind w:firstLine="709"/>
        <w:jc w:val="both"/>
        <w:rPr>
          <w:color w:val="auto"/>
        </w:rPr>
      </w:pPr>
      <w:r w:rsidRPr="00020229">
        <w:rPr>
          <w:color w:val="auto"/>
        </w:rPr>
        <w:t>Система нормирования труда позволяет каждому сотруднику соблюдать общую культуру деятельности. Вместе с тем, приветствуется изложение своего мнения и творческая инициатива.</w:t>
      </w:r>
    </w:p>
    <w:p w:rsidR="00DD6BEC" w:rsidRPr="00020229" w:rsidRDefault="00DD6BEC" w:rsidP="00DF082D">
      <w:pPr>
        <w:pStyle w:val="Default"/>
        <w:ind w:firstLine="709"/>
        <w:jc w:val="both"/>
        <w:rPr>
          <w:color w:val="auto"/>
        </w:rPr>
      </w:pPr>
      <w:r w:rsidRPr="00020229">
        <w:rPr>
          <w:color w:val="auto"/>
        </w:rPr>
        <w:t xml:space="preserve">Единоличным исполнительным органом Учреждения является руководитель Учреждения (директор), который осуществляет текущее руководство деятельностью Учреждения. </w:t>
      </w:r>
    </w:p>
    <w:p w:rsidR="00965DFE" w:rsidRPr="00020229" w:rsidRDefault="00DD6BEC" w:rsidP="00DF082D">
      <w:pPr>
        <w:pStyle w:val="Default"/>
        <w:ind w:firstLine="709"/>
        <w:jc w:val="both"/>
        <w:rPr>
          <w:color w:val="auto"/>
        </w:rPr>
      </w:pPr>
      <w:r w:rsidRPr="00020229">
        <w:rPr>
          <w:color w:val="auto"/>
        </w:rPr>
        <w:t>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</w:t>
      </w:r>
      <w:r w:rsidR="00965DFE" w:rsidRPr="00020229">
        <w:rPr>
          <w:color w:val="auto"/>
        </w:rPr>
        <w:t xml:space="preserve"> </w:t>
      </w:r>
      <w:r w:rsidRPr="00020229">
        <w:rPr>
          <w:color w:val="auto"/>
        </w:rPr>
        <w:t>Учреждении</w:t>
      </w:r>
      <w:r w:rsidR="00621A48" w:rsidRPr="00020229">
        <w:rPr>
          <w:color w:val="auto"/>
        </w:rPr>
        <w:t xml:space="preserve"> </w:t>
      </w:r>
      <w:r w:rsidR="00E10C5F" w:rsidRPr="00020229">
        <w:rPr>
          <w:color w:val="auto"/>
        </w:rPr>
        <w:t>действуют</w:t>
      </w:r>
      <w:r w:rsidR="00965DFE" w:rsidRPr="00020229">
        <w:rPr>
          <w:color w:val="auto"/>
        </w:rPr>
        <w:t xml:space="preserve"> </w:t>
      </w:r>
      <w:r w:rsidR="00693CC5" w:rsidRPr="00020229">
        <w:rPr>
          <w:color w:val="auto"/>
        </w:rPr>
        <w:t>Совет родителей и Совет обучающихся.</w:t>
      </w:r>
      <w:r w:rsidRPr="00020229">
        <w:rPr>
          <w:color w:val="auto"/>
        </w:rPr>
        <w:t xml:space="preserve"> </w:t>
      </w:r>
    </w:p>
    <w:p w:rsidR="00DD6BEC" w:rsidRPr="00020229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29">
        <w:rPr>
          <w:rFonts w:ascii="Times New Roman" w:hAnsi="Times New Roman" w:cs="Times New Roman"/>
          <w:sz w:val="24"/>
          <w:szCs w:val="24"/>
        </w:rPr>
        <w:t>Деятельность указанных органов</w:t>
      </w:r>
      <w:r w:rsidR="00965DFE" w:rsidRPr="00020229">
        <w:rPr>
          <w:rFonts w:ascii="Times New Roman" w:hAnsi="Times New Roman" w:cs="Times New Roman"/>
          <w:sz w:val="24"/>
          <w:szCs w:val="24"/>
        </w:rPr>
        <w:t xml:space="preserve"> </w:t>
      </w:r>
      <w:r w:rsidRPr="00020229">
        <w:rPr>
          <w:rFonts w:ascii="Times New Roman" w:hAnsi="Times New Roman" w:cs="Times New Roman"/>
          <w:sz w:val="24"/>
          <w:szCs w:val="24"/>
        </w:rPr>
        <w:t>управления регламентируется соответствующими локальными актами,</w:t>
      </w:r>
      <w:r w:rsidR="00965DFE" w:rsidRPr="00020229">
        <w:rPr>
          <w:rFonts w:ascii="Times New Roman" w:hAnsi="Times New Roman" w:cs="Times New Roman"/>
          <w:sz w:val="24"/>
          <w:szCs w:val="24"/>
        </w:rPr>
        <w:t xml:space="preserve"> </w:t>
      </w:r>
      <w:r w:rsidRPr="00020229">
        <w:rPr>
          <w:rFonts w:ascii="Times New Roman" w:hAnsi="Times New Roman" w:cs="Times New Roman"/>
          <w:sz w:val="24"/>
          <w:szCs w:val="24"/>
        </w:rPr>
        <w:t>принятыми и утвержденными в установленном порядке.</w:t>
      </w:r>
    </w:p>
    <w:p w:rsidR="00DD6BEC" w:rsidRPr="00020229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29">
        <w:rPr>
          <w:rFonts w:ascii="Times New Roman" w:hAnsi="Times New Roman" w:cs="Times New Roman"/>
          <w:sz w:val="24"/>
          <w:szCs w:val="24"/>
        </w:rPr>
        <w:t>Полномочия коллектива работников осуществляются Общим</w:t>
      </w:r>
      <w:r w:rsidR="00965DFE" w:rsidRPr="00020229">
        <w:rPr>
          <w:rFonts w:ascii="Times New Roman" w:hAnsi="Times New Roman" w:cs="Times New Roman"/>
          <w:sz w:val="24"/>
          <w:szCs w:val="24"/>
        </w:rPr>
        <w:t xml:space="preserve"> </w:t>
      </w:r>
      <w:r w:rsidRPr="00020229">
        <w:rPr>
          <w:rFonts w:ascii="Times New Roman" w:hAnsi="Times New Roman" w:cs="Times New Roman"/>
          <w:sz w:val="24"/>
          <w:szCs w:val="24"/>
        </w:rPr>
        <w:t>собранием работников</w:t>
      </w:r>
      <w:r w:rsidRPr="00020229">
        <w:rPr>
          <w:rFonts w:ascii="Times New Roman" w:hAnsi="Times New Roman" w:cs="Times New Roman"/>
          <w:b/>
          <w:sz w:val="24"/>
          <w:szCs w:val="24"/>
        </w:rPr>
        <w:t>,</w:t>
      </w:r>
      <w:r w:rsidRPr="00020229">
        <w:rPr>
          <w:rFonts w:ascii="Times New Roman" w:hAnsi="Times New Roman" w:cs="Times New Roman"/>
          <w:sz w:val="24"/>
          <w:szCs w:val="24"/>
        </w:rPr>
        <w:t xml:space="preserve"> являющимся высшим органом самоуправления.</w:t>
      </w:r>
    </w:p>
    <w:p w:rsidR="00E10C5F" w:rsidRPr="000F7F30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0">
        <w:rPr>
          <w:rFonts w:ascii="Times New Roman" w:hAnsi="Times New Roman" w:cs="Times New Roman"/>
          <w:sz w:val="24"/>
          <w:szCs w:val="24"/>
        </w:rPr>
        <w:t>Проведено 2 общих собрания работников:</w:t>
      </w:r>
    </w:p>
    <w:p w:rsidR="00E10C5F" w:rsidRPr="000F7F30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0">
        <w:rPr>
          <w:rFonts w:ascii="Times New Roman" w:hAnsi="Times New Roman" w:cs="Times New Roman"/>
          <w:sz w:val="24"/>
          <w:szCs w:val="24"/>
        </w:rPr>
        <w:t>-</w:t>
      </w:r>
      <w:r w:rsidR="001131B3" w:rsidRPr="000F7F30">
        <w:rPr>
          <w:rFonts w:ascii="Times New Roman" w:hAnsi="Times New Roman" w:cs="Times New Roman"/>
          <w:sz w:val="24"/>
          <w:szCs w:val="24"/>
        </w:rPr>
        <w:t xml:space="preserve"> </w:t>
      </w:r>
      <w:r w:rsidRPr="000F7F30">
        <w:rPr>
          <w:rFonts w:ascii="Times New Roman" w:hAnsi="Times New Roman" w:cs="Times New Roman"/>
          <w:sz w:val="24"/>
          <w:szCs w:val="24"/>
        </w:rPr>
        <w:t>«</w:t>
      </w:r>
      <w:r w:rsidR="001131B3" w:rsidRPr="000F7F30">
        <w:rPr>
          <w:rFonts w:ascii="Times New Roman" w:hAnsi="Times New Roman" w:cs="Times New Roman"/>
          <w:sz w:val="24"/>
          <w:szCs w:val="24"/>
        </w:rPr>
        <w:t>Итоги выполнения коллективного договора на 2018-202</w:t>
      </w:r>
      <w:r w:rsidR="000F7F30" w:rsidRPr="000F7F30">
        <w:rPr>
          <w:rFonts w:ascii="Times New Roman" w:hAnsi="Times New Roman" w:cs="Times New Roman"/>
          <w:sz w:val="24"/>
          <w:szCs w:val="24"/>
        </w:rPr>
        <w:t>1</w:t>
      </w:r>
      <w:r w:rsidR="001131B3" w:rsidRPr="000F7F30">
        <w:rPr>
          <w:rFonts w:ascii="Times New Roman" w:hAnsi="Times New Roman" w:cs="Times New Roman"/>
          <w:sz w:val="24"/>
          <w:szCs w:val="24"/>
        </w:rPr>
        <w:t xml:space="preserve"> гг.</w:t>
      </w:r>
      <w:r w:rsidR="003610DF" w:rsidRPr="000F7F30">
        <w:rPr>
          <w:rFonts w:ascii="Times New Roman" w:hAnsi="Times New Roman" w:cs="Times New Roman"/>
          <w:sz w:val="24"/>
          <w:szCs w:val="24"/>
        </w:rPr>
        <w:t>»</w:t>
      </w:r>
      <w:r w:rsidRPr="000F7F30">
        <w:rPr>
          <w:rFonts w:ascii="Times New Roman" w:hAnsi="Times New Roman" w:cs="Times New Roman"/>
          <w:sz w:val="24"/>
          <w:szCs w:val="24"/>
        </w:rPr>
        <w:t xml:space="preserve"> (</w:t>
      </w:r>
      <w:r w:rsidR="000F7F30" w:rsidRPr="000F7F30">
        <w:rPr>
          <w:rFonts w:ascii="Times New Roman" w:hAnsi="Times New Roman" w:cs="Times New Roman"/>
          <w:sz w:val="24"/>
          <w:szCs w:val="24"/>
        </w:rPr>
        <w:t>май</w:t>
      </w:r>
      <w:r w:rsidRPr="000F7F30">
        <w:rPr>
          <w:rFonts w:ascii="Times New Roman" w:hAnsi="Times New Roman" w:cs="Times New Roman"/>
          <w:sz w:val="24"/>
          <w:szCs w:val="24"/>
        </w:rPr>
        <w:t xml:space="preserve"> 20</w:t>
      </w:r>
      <w:r w:rsidR="001131B3" w:rsidRPr="000F7F30">
        <w:rPr>
          <w:rFonts w:ascii="Times New Roman" w:hAnsi="Times New Roman" w:cs="Times New Roman"/>
          <w:sz w:val="24"/>
          <w:szCs w:val="24"/>
        </w:rPr>
        <w:t>2</w:t>
      </w:r>
      <w:r w:rsidR="000F7F30" w:rsidRPr="000F7F30">
        <w:rPr>
          <w:rFonts w:ascii="Times New Roman" w:hAnsi="Times New Roman" w:cs="Times New Roman"/>
          <w:sz w:val="24"/>
          <w:szCs w:val="24"/>
        </w:rPr>
        <w:t>1</w:t>
      </w:r>
      <w:r w:rsidRPr="000F7F3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0C5F" w:rsidRPr="000F7F30" w:rsidRDefault="00E10C5F" w:rsidP="00E10C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F30">
        <w:rPr>
          <w:rFonts w:ascii="Times New Roman" w:hAnsi="Times New Roman" w:cs="Times New Roman"/>
          <w:sz w:val="24"/>
          <w:szCs w:val="24"/>
        </w:rPr>
        <w:t>- «</w:t>
      </w:r>
      <w:r w:rsidR="00EE458C" w:rsidRPr="000F7F30">
        <w:rPr>
          <w:rFonts w:ascii="Times New Roman" w:hAnsi="Times New Roman" w:cs="Times New Roman"/>
          <w:sz w:val="24"/>
          <w:szCs w:val="24"/>
        </w:rPr>
        <w:t>Итоги деятельности МБОУДО «ГДЮЦ «Спортивный» в 202</w:t>
      </w:r>
      <w:r w:rsidR="000F7F30" w:rsidRPr="000F7F30">
        <w:rPr>
          <w:rFonts w:ascii="Times New Roman" w:hAnsi="Times New Roman" w:cs="Times New Roman"/>
          <w:sz w:val="24"/>
          <w:szCs w:val="24"/>
        </w:rPr>
        <w:t>1</w:t>
      </w:r>
      <w:r w:rsidR="00EE458C" w:rsidRPr="000F7F30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3610DF" w:rsidRPr="000F7F30">
        <w:rPr>
          <w:rFonts w:ascii="Times New Roman" w:hAnsi="Times New Roman" w:cs="Times New Roman"/>
          <w:sz w:val="24"/>
          <w:szCs w:val="24"/>
        </w:rPr>
        <w:t>Стратегия и перспективы развития»</w:t>
      </w:r>
      <w:r w:rsidRPr="000F7F30">
        <w:rPr>
          <w:rFonts w:ascii="Times New Roman" w:hAnsi="Times New Roman" w:cs="Times New Roman"/>
          <w:sz w:val="24"/>
          <w:szCs w:val="24"/>
        </w:rPr>
        <w:t xml:space="preserve"> (</w:t>
      </w:r>
      <w:r w:rsidR="00EE458C" w:rsidRPr="000F7F30">
        <w:rPr>
          <w:rFonts w:ascii="Times New Roman" w:hAnsi="Times New Roman" w:cs="Times New Roman"/>
          <w:sz w:val="24"/>
          <w:szCs w:val="24"/>
        </w:rPr>
        <w:t>ноябрь</w:t>
      </w:r>
      <w:r w:rsidRPr="000F7F30">
        <w:rPr>
          <w:rFonts w:ascii="Times New Roman" w:hAnsi="Times New Roman" w:cs="Times New Roman"/>
          <w:sz w:val="24"/>
          <w:szCs w:val="24"/>
        </w:rPr>
        <w:t xml:space="preserve"> 20</w:t>
      </w:r>
      <w:r w:rsidR="00EE458C" w:rsidRPr="000F7F30">
        <w:rPr>
          <w:rFonts w:ascii="Times New Roman" w:hAnsi="Times New Roman" w:cs="Times New Roman"/>
          <w:sz w:val="24"/>
          <w:szCs w:val="24"/>
        </w:rPr>
        <w:t>2</w:t>
      </w:r>
      <w:r w:rsidR="000F7F30" w:rsidRPr="000F7F30">
        <w:rPr>
          <w:rFonts w:ascii="Times New Roman" w:hAnsi="Times New Roman" w:cs="Times New Roman"/>
          <w:sz w:val="24"/>
          <w:szCs w:val="24"/>
        </w:rPr>
        <w:t>1</w:t>
      </w:r>
      <w:r w:rsidRPr="000F7F30">
        <w:rPr>
          <w:rFonts w:ascii="Times New Roman" w:hAnsi="Times New Roman" w:cs="Times New Roman"/>
          <w:sz w:val="24"/>
          <w:szCs w:val="24"/>
        </w:rPr>
        <w:t>).</w:t>
      </w:r>
    </w:p>
    <w:p w:rsidR="00DD6BEC" w:rsidRPr="00020229" w:rsidRDefault="00C12DEF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29">
        <w:rPr>
          <w:rFonts w:ascii="Times New Roman" w:hAnsi="Times New Roman" w:cs="Times New Roman"/>
          <w:sz w:val="24"/>
          <w:szCs w:val="24"/>
        </w:rPr>
        <w:t>В</w:t>
      </w:r>
      <w:r w:rsidR="00DD6BEC" w:rsidRPr="00020229">
        <w:rPr>
          <w:rFonts w:ascii="Times New Roman" w:hAnsi="Times New Roman" w:cs="Times New Roman"/>
          <w:sz w:val="24"/>
          <w:szCs w:val="24"/>
        </w:rPr>
        <w:t xml:space="preserve"> целях развития и совершенствования учебно-воспитательного</w:t>
      </w:r>
      <w:r w:rsidR="00965DFE" w:rsidRPr="00020229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20229">
        <w:rPr>
          <w:rFonts w:ascii="Times New Roman" w:hAnsi="Times New Roman" w:cs="Times New Roman"/>
          <w:sz w:val="24"/>
          <w:szCs w:val="24"/>
        </w:rPr>
        <w:t>процесса, повышения профессионального мастерства и творческого роста</w:t>
      </w:r>
      <w:r w:rsidR="00965DFE" w:rsidRPr="00020229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20229">
        <w:rPr>
          <w:rFonts w:ascii="Times New Roman" w:hAnsi="Times New Roman" w:cs="Times New Roman"/>
          <w:sz w:val="24"/>
          <w:szCs w:val="24"/>
        </w:rPr>
        <w:t>педагогических работников в учреждении действует Педагогический совет –</w:t>
      </w:r>
      <w:r w:rsidR="00965DFE" w:rsidRPr="00020229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20229">
        <w:rPr>
          <w:rFonts w:ascii="Times New Roman" w:hAnsi="Times New Roman" w:cs="Times New Roman"/>
          <w:sz w:val="24"/>
          <w:szCs w:val="24"/>
        </w:rPr>
        <w:t>коллегиальный орган, действующий бессрочно и объединяющий всех</w:t>
      </w:r>
      <w:r w:rsidR="00965DFE" w:rsidRPr="00020229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020229">
        <w:rPr>
          <w:rFonts w:ascii="Times New Roman" w:hAnsi="Times New Roman" w:cs="Times New Roman"/>
          <w:sz w:val="24"/>
          <w:szCs w:val="24"/>
        </w:rPr>
        <w:t>педагогических работников учреждения, включая совместителей.</w:t>
      </w:r>
    </w:p>
    <w:p w:rsidR="004E6BB6" w:rsidRPr="00F1184A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>В отчетном периоде провед</w:t>
      </w:r>
      <w:r w:rsidR="00965DFE" w:rsidRPr="00F1184A">
        <w:rPr>
          <w:rFonts w:ascii="Times New Roman" w:hAnsi="Times New Roman" w:cs="Times New Roman"/>
          <w:sz w:val="24"/>
          <w:szCs w:val="24"/>
        </w:rPr>
        <w:t>ено</w:t>
      </w:r>
      <w:r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="006F1B43" w:rsidRPr="00F1184A">
        <w:rPr>
          <w:rFonts w:ascii="Times New Roman" w:hAnsi="Times New Roman" w:cs="Times New Roman"/>
          <w:sz w:val="24"/>
          <w:szCs w:val="24"/>
        </w:rPr>
        <w:t>5</w:t>
      </w:r>
      <w:r w:rsidRPr="00F1184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EA4DBE">
        <w:rPr>
          <w:rFonts w:ascii="Times New Roman" w:hAnsi="Times New Roman" w:cs="Times New Roman"/>
          <w:sz w:val="24"/>
          <w:szCs w:val="24"/>
        </w:rPr>
        <w:t>й</w:t>
      </w:r>
      <w:r w:rsidRPr="00F1184A">
        <w:rPr>
          <w:rFonts w:ascii="Times New Roman" w:hAnsi="Times New Roman" w:cs="Times New Roman"/>
          <w:sz w:val="24"/>
          <w:szCs w:val="24"/>
        </w:rPr>
        <w:t xml:space="preserve"> педагогического совета, что</w:t>
      </w:r>
      <w:r w:rsidR="0069143A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69143A" w:rsidRPr="00F1184A">
        <w:rPr>
          <w:rFonts w:ascii="Times New Roman" w:hAnsi="Times New Roman" w:cs="Times New Roman"/>
          <w:sz w:val="24"/>
          <w:szCs w:val="24"/>
        </w:rPr>
        <w:t>п</w:t>
      </w:r>
      <w:r w:rsidRPr="00F1184A">
        <w:rPr>
          <w:rFonts w:ascii="Times New Roman" w:hAnsi="Times New Roman" w:cs="Times New Roman"/>
          <w:sz w:val="24"/>
          <w:szCs w:val="24"/>
        </w:rPr>
        <w:t>ланированию его работы.</w:t>
      </w:r>
    </w:p>
    <w:p w:rsidR="00224297" w:rsidRPr="00F1184A" w:rsidRDefault="00224297" w:rsidP="0022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 xml:space="preserve">Педагогический совет «Результаты </w:t>
      </w:r>
      <w:proofErr w:type="spellStart"/>
      <w:r w:rsidRPr="00F1184A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1184A">
        <w:rPr>
          <w:rFonts w:ascii="Times New Roman" w:hAnsi="Times New Roman" w:cs="Times New Roman"/>
          <w:sz w:val="24"/>
          <w:szCs w:val="24"/>
        </w:rPr>
        <w:t xml:space="preserve"> деятельности М</w:t>
      </w:r>
      <w:r w:rsidR="004575D5" w:rsidRPr="00F1184A">
        <w:rPr>
          <w:rFonts w:ascii="Times New Roman" w:hAnsi="Times New Roman" w:cs="Times New Roman"/>
          <w:sz w:val="24"/>
          <w:szCs w:val="24"/>
        </w:rPr>
        <w:t>Б</w:t>
      </w:r>
      <w:r w:rsidRPr="00F1184A">
        <w:rPr>
          <w:rFonts w:ascii="Times New Roman" w:hAnsi="Times New Roman" w:cs="Times New Roman"/>
          <w:sz w:val="24"/>
          <w:szCs w:val="24"/>
        </w:rPr>
        <w:t>ОУД</w:t>
      </w:r>
      <w:r w:rsidR="009A4493" w:rsidRPr="00F1184A">
        <w:rPr>
          <w:rFonts w:ascii="Times New Roman" w:hAnsi="Times New Roman" w:cs="Times New Roman"/>
          <w:sz w:val="24"/>
          <w:szCs w:val="24"/>
        </w:rPr>
        <w:t>О «ГДЮЦ «Спортивный» (</w:t>
      </w:r>
      <w:r w:rsidR="006F1B43" w:rsidRPr="00F1184A">
        <w:rPr>
          <w:rFonts w:ascii="Times New Roman" w:hAnsi="Times New Roman" w:cs="Times New Roman"/>
          <w:sz w:val="24"/>
          <w:szCs w:val="24"/>
        </w:rPr>
        <w:t>март</w:t>
      </w:r>
      <w:r w:rsidR="00E10C5F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="006F1B43" w:rsidRPr="00F1184A">
        <w:rPr>
          <w:rFonts w:ascii="Times New Roman" w:hAnsi="Times New Roman" w:cs="Times New Roman"/>
          <w:sz w:val="24"/>
          <w:szCs w:val="24"/>
        </w:rPr>
        <w:t>2021</w:t>
      </w:r>
      <w:r w:rsidRPr="00F118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1B43" w:rsidRPr="00F1184A" w:rsidRDefault="006F1B43" w:rsidP="0022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>Педагогический совет «Аспекты содержания и программного обеспечения деятельности в контексте современных подходов» (май 2021)</w:t>
      </w:r>
    </w:p>
    <w:p w:rsidR="00224297" w:rsidRPr="00F1184A" w:rsidRDefault="00224297" w:rsidP="0022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>Педагогический совет «</w:t>
      </w:r>
      <w:r w:rsidR="00B03138" w:rsidRPr="00F1184A">
        <w:rPr>
          <w:rFonts w:ascii="Times New Roman" w:hAnsi="Times New Roman" w:cs="Times New Roman"/>
          <w:sz w:val="24"/>
          <w:szCs w:val="24"/>
        </w:rPr>
        <w:t>Проблемы, цели и задачи, ресурсы и направления МБОУДО «ГДЮЦ «Спортивный» на 2021-2022 учебный год</w:t>
      </w:r>
      <w:r w:rsidR="009A4493" w:rsidRPr="00F1184A">
        <w:rPr>
          <w:rFonts w:ascii="Times New Roman" w:hAnsi="Times New Roman" w:cs="Times New Roman"/>
          <w:sz w:val="24"/>
          <w:szCs w:val="24"/>
        </w:rPr>
        <w:t xml:space="preserve"> (</w:t>
      </w:r>
      <w:r w:rsidR="00B03138" w:rsidRPr="00F1184A">
        <w:rPr>
          <w:rFonts w:ascii="Times New Roman" w:hAnsi="Times New Roman" w:cs="Times New Roman"/>
          <w:sz w:val="24"/>
          <w:szCs w:val="24"/>
        </w:rPr>
        <w:t>август</w:t>
      </w:r>
      <w:r w:rsidR="00E10C5F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="00B03138" w:rsidRPr="00F1184A">
        <w:rPr>
          <w:rFonts w:ascii="Times New Roman" w:hAnsi="Times New Roman" w:cs="Times New Roman"/>
          <w:sz w:val="24"/>
          <w:szCs w:val="24"/>
        </w:rPr>
        <w:t>2021</w:t>
      </w:r>
      <w:r w:rsidR="002E77BE" w:rsidRPr="00F1184A">
        <w:rPr>
          <w:rFonts w:ascii="Times New Roman" w:hAnsi="Times New Roman" w:cs="Times New Roman"/>
          <w:sz w:val="24"/>
          <w:szCs w:val="24"/>
        </w:rPr>
        <w:t>)</w:t>
      </w:r>
      <w:r w:rsidRPr="00F1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138" w:rsidRPr="00F1184A" w:rsidRDefault="00224297" w:rsidP="0002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>П</w:t>
      </w:r>
      <w:r w:rsidRPr="00F1184A">
        <w:rPr>
          <w:rFonts w:ascii="Times New Roman" w:eastAsia="Times New Roman" w:hAnsi="Times New Roman" w:cs="Times New Roman"/>
          <w:sz w:val="24"/>
          <w:szCs w:val="24"/>
        </w:rPr>
        <w:t xml:space="preserve">едагогический совет </w:t>
      </w:r>
      <w:r w:rsidR="00D3734A" w:rsidRPr="00F1184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3138" w:rsidRPr="00F1184A">
        <w:rPr>
          <w:rFonts w:ascii="Times New Roman" w:eastAsia="Times New Roman" w:hAnsi="Times New Roman" w:cs="Times New Roman"/>
          <w:sz w:val="24"/>
          <w:szCs w:val="24"/>
        </w:rPr>
        <w:t>Талантливый педагог – талантливые дети» на 2021/2022</w:t>
      </w:r>
      <w:r w:rsidR="00026BC3" w:rsidRPr="00F11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138" w:rsidRPr="00F1184A">
        <w:rPr>
          <w:rFonts w:ascii="Times New Roman" w:eastAsia="Times New Roman" w:hAnsi="Times New Roman" w:cs="Times New Roman"/>
          <w:sz w:val="24"/>
          <w:szCs w:val="24"/>
        </w:rPr>
        <w:t>учебный год» (октябрь 2021).</w:t>
      </w:r>
    </w:p>
    <w:p w:rsidR="00F1184A" w:rsidRPr="00F1184A" w:rsidRDefault="00F1184A" w:rsidP="0002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84A">
        <w:rPr>
          <w:rFonts w:ascii="Times New Roman" w:eastAsia="Times New Roman" w:hAnsi="Times New Roman" w:cs="Times New Roman"/>
          <w:sz w:val="24"/>
          <w:szCs w:val="24"/>
        </w:rPr>
        <w:t>Педагогический совет «Профилактическая работа в учреждении – основа воспитательного процесса» (декабрь 2021)</w:t>
      </w:r>
    </w:p>
    <w:p w:rsidR="0069143A" w:rsidRPr="00F1184A" w:rsidRDefault="00026BC3" w:rsidP="00F1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BEC" w:rsidRPr="00F1184A">
        <w:rPr>
          <w:rFonts w:ascii="Times New Roman" w:hAnsi="Times New Roman" w:cs="Times New Roman"/>
          <w:sz w:val="24"/>
          <w:szCs w:val="24"/>
        </w:rPr>
        <w:t>По итогам заседаний оформлен</w:t>
      </w:r>
      <w:r w:rsidR="00815492" w:rsidRPr="00F1184A">
        <w:rPr>
          <w:rFonts w:ascii="Times New Roman" w:hAnsi="Times New Roman" w:cs="Times New Roman"/>
          <w:sz w:val="24"/>
          <w:szCs w:val="24"/>
        </w:rPr>
        <w:t>ы</w:t>
      </w:r>
      <w:r w:rsidR="0069143A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F1184A">
        <w:rPr>
          <w:rFonts w:ascii="Times New Roman" w:hAnsi="Times New Roman" w:cs="Times New Roman"/>
          <w:sz w:val="24"/>
          <w:szCs w:val="24"/>
        </w:rPr>
        <w:t xml:space="preserve">протоколы. </w:t>
      </w:r>
    </w:p>
    <w:p w:rsidR="002E77BE" w:rsidRPr="00F1184A" w:rsidRDefault="002E77BE" w:rsidP="002E77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>Анализ протоколов показывает, что тематика заседаний соответствует плану работы Педагогического совета, выносимые на обсуждение вопросы актуальны и разнообразны, рассмотрены в пределах указанных в Уставе компетенций данного органа управления. Протоколы, являющиеся организационно</w:t>
      </w:r>
      <w:r w:rsidR="00661508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 xml:space="preserve">распорядительными документами, оформляются в соответствии с требованиями. </w:t>
      </w:r>
    </w:p>
    <w:p w:rsidR="00DD6BEC" w:rsidRPr="00F1184A" w:rsidRDefault="00DD6BEC" w:rsidP="006D18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lastRenderedPageBreak/>
        <w:t>Решения</w:t>
      </w:r>
      <w:r w:rsidR="0069143A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коллегиальных органов доведены до исполнителей в виде самостоятельных</w:t>
      </w:r>
      <w:r w:rsidR="00EE772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документов – приказов, решений.</w:t>
      </w:r>
    </w:p>
    <w:p w:rsidR="001D7830" w:rsidRPr="00F1184A" w:rsidRDefault="00661508" w:rsidP="00D3734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 xml:space="preserve">В </w:t>
      </w:r>
      <w:r w:rsidR="00E10C5F" w:rsidRPr="00F1184A">
        <w:rPr>
          <w:rFonts w:ascii="Times New Roman" w:hAnsi="Times New Roman" w:cs="Times New Roman"/>
          <w:sz w:val="24"/>
          <w:szCs w:val="24"/>
        </w:rPr>
        <w:t>У</w:t>
      </w:r>
      <w:r w:rsidRPr="00F1184A">
        <w:rPr>
          <w:rFonts w:ascii="Times New Roman" w:hAnsi="Times New Roman" w:cs="Times New Roman"/>
          <w:sz w:val="24"/>
          <w:szCs w:val="24"/>
        </w:rPr>
        <w:t>чреждении действует первичная организация профсоюза, которая</w:t>
      </w:r>
      <w:r w:rsidR="006D185B" w:rsidRPr="00F11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84A">
        <w:rPr>
          <w:rFonts w:ascii="Times New Roman" w:hAnsi="Times New Roman" w:cs="Times New Roman"/>
          <w:sz w:val="24"/>
          <w:szCs w:val="24"/>
        </w:rPr>
        <w:t>н</w:t>
      </w:r>
      <w:r w:rsidR="0030235C" w:rsidRPr="00F1184A">
        <w:rPr>
          <w:rFonts w:ascii="Times New Roman" w:hAnsi="Times New Roman" w:cs="Times New Roman"/>
          <w:sz w:val="24"/>
          <w:szCs w:val="24"/>
        </w:rPr>
        <w:t xml:space="preserve">езависима в своей деятельности </w:t>
      </w:r>
      <w:r w:rsidRPr="00F1184A">
        <w:rPr>
          <w:rFonts w:ascii="Times New Roman" w:hAnsi="Times New Roman" w:cs="Times New Roman"/>
          <w:sz w:val="24"/>
          <w:szCs w:val="24"/>
        </w:rPr>
        <w:t>реализует</w:t>
      </w:r>
      <w:proofErr w:type="gramEnd"/>
      <w:r w:rsidRPr="00F1184A">
        <w:rPr>
          <w:rFonts w:ascii="Times New Roman" w:hAnsi="Times New Roman" w:cs="Times New Roman"/>
          <w:sz w:val="24"/>
          <w:szCs w:val="24"/>
        </w:rPr>
        <w:t xml:space="preserve"> право на представительство и защиту трудовых, социальных, экономич</w:t>
      </w:r>
      <w:r w:rsidR="0030235C" w:rsidRPr="00F1184A">
        <w:rPr>
          <w:rFonts w:ascii="Times New Roman" w:hAnsi="Times New Roman" w:cs="Times New Roman"/>
          <w:sz w:val="24"/>
          <w:szCs w:val="24"/>
        </w:rPr>
        <w:t xml:space="preserve">еских прав и интересов членов </w:t>
      </w:r>
      <w:r w:rsidR="006D185B" w:rsidRPr="00F1184A">
        <w:rPr>
          <w:rFonts w:ascii="Times New Roman" w:hAnsi="Times New Roman" w:cs="Times New Roman"/>
          <w:sz w:val="24"/>
          <w:szCs w:val="24"/>
        </w:rPr>
        <w:t>п</w:t>
      </w:r>
      <w:r w:rsidRPr="00F1184A">
        <w:rPr>
          <w:rFonts w:ascii="Times New Roman" w:hAnsi="Times New Roman" w:cs="Times New Roman"/>
          <w:sz w:val="24"/>
          <w:szCs w:val="24"/>
        </w:rPr>
        <w:t>рофсоюза.</w:t>
      </w:r>
      <w:r w:rsidR="006D185B" w:rsidRPr="00F11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EC" w:rsidRPr="00F1184A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 директор,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обеспечивающий исполнение общих функций управления учреждением: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планирование, организация, мотивация</w:t>
      </w:r>
      <w:r w:rsidR="00EE772D" w:rsidRPr="00F1184A">
        <w:rPr>
          <w:rFonts w:ascii="Times New Roman" w:hAnsi="Times New Roman" w:cs="Times New Roman"/>
          <w:sz w:val="24"/>
          <w:szCs w:val="24"/>
        </w:rPr>
        <w:t xml:space="preserve">, </w:t>
      </w:r>
      <w:r w:rsidRPr="00F1184A">
        <w:rPr>
          <w:rFonts w:ascii="Times New Roman" w:hAnsi="Times New Roman" w:cs="Times New Roman"/>
          <w:sz w:val="24"/>
          <w:szCs w:val="24"/>
        </w:rPr>
        <w:t>стимулирование, контроль.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Деятельность директора учреждения осуществляется в соответствии с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Уставом учреждения. Распорядительная деятельность директора находит</w:t>
      </w:r>
      <w:r w:rsidR="00EE772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свое отражение в приказах по вопросам финансово-хозяйственной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 xml:space="preserve">деятельности, по организации </w:t>
      </w:r>
      <w:r w:rsidR="00EE772D" w:rsidRPr="00F1184A">
        <w:rPr>
          <w:rFonts w:ascii="Times New Roman" w:hAnsi="Times New Roman" w:cs="Times New Roman"/>
          <w:sz w:val="24"/>
          <w:szCs w:val="24"/>
        </w:rPr>
        <w:t>учебно</w:t>
      </w:r>
      <w:r w:rsidRPr="00F1184A">
        <w:rPr>
          <w:rFonts w:ascii="Times New Roman" w:hAnsi="Times New Roman" w:cs="Times New Roman"/>
          <w:sz w:val="24"/>
          <w:szCs w:val="24"/>
        </w:rPr>
        <w:t>-воспитательного процесса.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Приказы директора по основной деятельности, по личному составу содержат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полную информацию о назначении распорядительного документа,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подписаны директором или исполняющим обязанности директора. Приказы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оформляются грамотно, содержат обоснование. Организационная структура управления осуществляется при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единоначалии директора и соподчинении других участников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образовательного процесса, что позволяет определить функциональные</w:t>
      </w:r>
      <w:r w:rsidR="00EE772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обязанности всех категорий сотрудников, определить уровень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компетентности и подчиненности, дает возможность оперативно управлять</w:t>
      </w:r>
      <w:r w:rsidR="00965DFE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всеми процессами, происходящими в учреждении.</w:t>
      </w:r>
    </w:p>
    <w:p w:rsidR="00DD6BEC" w:rsidRPr="00F1184A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>Общее руководство учреждением по основным вопросам вместе с</w:t>
      </w:r>
      <w:r w:rsidR="006000F1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 xml:space="preserve">директором осуществляют </w:t>
      </w:r>
      <w:r w:rsidR="00F1184A">
        <w:rPr>
          <w:rFonts w:ascii="Times New Roman" w:hAnsi="Times New Roman" w:cs="Times New Roman"/>
          <w:sz w:val="24"/>
          <w:szCs w:val="24"/>
        </w:rPr>
        <w:t>три</w:t>
      </w:r>
      <w:r w:rsidR="00661508" w:rsidRPr="00F1184A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F1184A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661508" w:rsidRPr="00F1184A">
        <w:rPr>
          <w:rFonts w:ascii="Times New Roman" w:hAnsi="Times New Roman" w:cs="Times New Roman"/>
          <w:sz w:val="24"/>
          <w:szCs w:val="24"/>
        </w:rPr>
        <w:t xml:space="preserve">, </w:t>
      </w:r>
      <w:r w:rsidR="009429C4" w:rsidRPr="00F1184A">
        <w:rPr>
          <w:rFonts w:ascii="Times New Roman" w:hAnsi="Times New Roman" w:cs="Times New Roman"/>
          <w:sz w:val="24"/>
          <w:szCs w:val="24"/>
        </w:rPr>
        <w:t>заведующий структурным подразделением</w:t>
      </w:r>
      <w:r w:rsidR="00661508" w:rsidRPr="00F1184A">
        <w:rPr>
          <w:rFonts w:ascii="Times New Roman" w:hAnsi="Times New Roman" w:cs="Times New Roman"/>
          <w:sz w:val="24"/>
          <w:szCs w:val="24"/>
        </w:rPr>
        <w:t xml:space="preserve"> по ОМР</w:t>
      </w:r>
      <w:r w:rsidR="009429C4" w:rsidRPr="00F1184A">
        <w:rPr>
          <w:rFonts w:ascii="Times New Roman" w:hAnsi="Times New Roman" w:cs="Times New Roman"/>
          <w:sz w:val="24"/>
          <w:szCs w:val="24"/>
        </w:rPr>
        <w:t>,</w:t>
      </w:r>
      <w:r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="00C4195D" w:rsidRPr="00F1184A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E10C5F" w:rsidRPr="00F1184A" w:rsidRDefault="00DD6BEC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84A">
        <w:rPr>
          <w:rFonts w:ascii="Times New Roman" w:hAnsi="Times New Roman" w:cs="Times New Roman"/>
          <w:sz w:val="24"/>
          <w:szCs w:val="24"/>
        </w:rPr>
        <w:t>Учреждение функционирует на основе нормативно-организационных</w:t>
      </w:r>
      <w:r w:rsidR="00C4195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документов: Устава, локальных актов, регламентирующих отдельные</w:t>
      </w:r>
      <w:r w:rsidR="00C4195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стороны деятельности, календарного учебного графика, учебного плана,</w:t>
      </w:r>
      <w:r w:rsidR="00C4195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штатного расписания. Ведется системная работа по корректировке</w:t>
      </w:r>
      <w:r w:rsidR="0069143A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локальных актов, регламентирующих уставную деятельность, деятельность</w:t>
      </w:r>
      <w:r w:rsidR="00C4195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 xml:space="preserve">педагогического коллектива, </w:t>
      </w:r>
      <w:r w:rsidR="00EE772D" w:rsidRPr="00F1184A">
        <w:rPr>
          <w:rFonts w:ascii="Times New Roman" w:hAnsi="Times New Roman" w:cs="Times New Roman"/>
          <w:sz w:val="24"/>
          <w:szCs w:val="24"/>
        </w:rPr>
        <w:t>учебно</w:t>
      </w:r>
      <w:r w:rsidRPr="00F1184A">
        <w:rPr>
          <w:rFonts w:ascii="Times New Roman" w:hAnsi="Times New Roman" w:cs="Times New Roman"/>
          <w:sz w:val="24"/>
          <w:szCs w:val="24"/>
        </w:rPr>
        <w:t>-воспитательный процесс.</w:t>
      </w:r>
      <w:r w:rsidR="00C4195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="00E10C5F" w:rsidRPr="00F1184A">
        <w:rPr>
          <w:rFonts w:ascii="Times New Roman" w:hAnsi="Times New Roman" w:cs="Times New Roman"/>
          <w:sz w:val="24"/>
          <w:szCs w:val="24"/>
        </w:rPr>
        <w:t>Администрация У</w:t>
      </w:r>
      <w:r w:rsidRPr="00F1184A">
        <w:rPr>
          <w:rFonts w:ascii="Times New Roman" w:hAnsi="Times New Roman" w:cs="Times New Roman"/>
          <w:sz w:val="24"/>
          <w:szCs w:val="24"/>
        </w:rPr>
        <w:t>чреждения имеет перечень необходимых для деятельности</w:t>
      </w:r>
      <w:r w:rsidR="00C4195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Pr="00F1184A">
        <w:rPr>
          <w:rFonts w:ascii="Times New Roman" w:hAnsi="Times New Roman" w:cs="Times New Roman"/>
          <w:sz w:val="24"/>
          <w:szCs w:val="24"/>
        </w:rPr>
        <w:t>локальных актов, исходя из особенностей учреждения, сложившейся</w:t>
      </w:r>
      <w:r w:rsidR="00FC7319" w:rsidRPr="00F1184A">
        <w:rPr>
          <w:rFonts w:ascii="Times New Roman" w:hAnsi="Times New Roman" w:cs="Times New Roman"/>
          <w:sz w:val="24"/>
          <w:szCs w:val="24"/>
        </w:rPr>
        <w:t xml:space="preserve"> в</w:t>
      </w:r>
      <w:r w:rsidR="00C4195D" w:rsidRPr="00F1184A">
        <w:rPr>
          <w:rFonts w:ascii="Times New Roman" w:hAnsi="Times New Roman" w:cs="Times New Roman"/>
          <w:sz w:val="24"/>
          <w:szCs w:val="24"/>
        </w:rPr>
        <w:t xml:space="preserve"> </w:t>
      </w:r>
      <w:r w:rsidR="00FC7319" w:rsidRPr="00F1184A">
        <w:rPr>
          <w:rFonts w:ascii="Times New Roman" w:hAnsi="Times New Roman" w:cs="Times New Roman"/>
          <w:sz w:val="24"/>
          <w:szCs w:val="24"/>
        </w:rPr>
        <w:t>практике</w:t>
      </w:r>
      <w:r w:rsidRPr="00F1184A">
        <w:rPr>
          <w:rFonts w:ascii="Times New Roman" w:hAnsi="Times New Roman" w:cs="Times New Roman"/>
          <w:sz w:val="24"/>
          <w:szCs w:val="24"/>
        </w:rPr>
        <w:t xml:space="preserve"> работы, установившихся традиций. </w:t>
      </w:r>
    </w:p>
    <w:p w:rsidR="003E2BD6" w:rsidRPr="00651927" w:rsidRDefault="00DD6BEC" w:rsidP="003E2BD6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651927">
        <w:rPr>
          <w:rFonts w:ascii="Times New Roman" w:hAnsi="Times New Roman"/>
          <w:sz w:val="24"/>
          <w:szCs w:val="24"/>
        </w:rPr>
        <w:t>Контроль осуществляется в соответствии с планом работы учреждения</w:t>
      </w:r>
      <w:r w:rsidR="00F515E6" w:rsidRPr="00651927">
        <w:rPr>
          <w:rFonts w:ascii="Times New Roman" w:hAnsi="Times New Roman"/>
          <w:sz w:val="24"/>
          <w:szCs w:val="24"/>
        </w:rPr>
        <w:t>.</w:t>
      </w:r>
      <w:r w:rsidRPr="00651927">
        <w:rPr>
          <w:rFonts w:ascii="Times New Roman" w:hAnsi="Times New Roman"/>
          <w:sz w:val="24"/>
          <w:szCs w:val="24"/>
        </w:rPr>
        <w:t xml:space="preserve"> Анализ показывает, что в</w:t>
      </w:r>
      <w:r w:rsidR="006000F1" w:rsidRPr="00651927">
        <w:rPr>
          <w:rFonts w:ascii="Times New Roman" w:hAnsi="Times New Roman"/>
          <w:sz w:val="24"/>
          <w:szCs w:val="24"/>
        </w:rPr>
        <w:t xml:space="preserve"> </w:t>
      </w:r>
      <w:r w:rsidRPr="00651927">
        <w:rPr>
          <w:rFonts w:ascii="Times New Roman" w:hAnsi="Times New Roman"/>
          <w:sz w:val="24"/>
          <w:szCs w:val="24"/>
        </w:rPr>
        <w:t>учреждении достаточно эффективно функционирует система</w:t>
      </w:r>
      <w:r w:rsidR="006000F1" w:rsidRPr="00651927">
        <w:rPr>
          <w:rFonts w:ascii="Times New Roman" w:hAnsi="Times New Roman"/>
          <w:sz w:val="24"/>
          <w:szCs w:val="24"/>
        </w:rPr>
        <w:t xml:space="preserve"> </w:t>
      </w:r>
      <w:r w:rsidRPr="00651927">
        <w:rPr>
          <w:rFonts w:ascii="Times New Roman" w:hAnsi="Times New Roman"/>
          <w:sz w:val="24"/>
          <w:szCs w:val="24"/>
        </w:rPr>
        <w:t>внутриучрежденческого контроля, дающая объективную информацию о</w:t>
      </w:r>
      <w:r w:rsidR="006000F1" w:rsidRPr="00651927">
        <w:rPr>
          <w:rFonts w:ascii="Times New Roman" w:hAnsi="Times New Roman"/>
          <w:sz w:val="24"/>
          <w:szCs w:val="24"/>
        </w:rPr>
        <w:t xml:space="preserve"> </w:t>
      </w:r>
      <w:r w:rsidRPr="00651927">
        <w:rPr>
          <w:rFonts w:ascii="Times New Roman" w:hAnsi="Times New Roman"/>
          <w:sz w:val="24"/>
          <w:szCs w:val="24"/>
        </w:rPr>
        <w:t>реальном положении образовательной и воспитательной деятельности в</w:t>
      </w:r>
      <w:r w:rsidR="006000F1" w:rsidRPr="00651927">
        <w:rPr>
          <w:rFonts w:ascii="Times New Roman" w:hAnsi="Times New Roman"/>
          <w:sz w:val="24"/>
          <w:szCs w:val="24"/>
        </w:rPr>
        <w:t xml:space="preserve"> </w:t>
      </w:r>
      <w:r w:rsidRPr="00651927">
        <w:rPr>
          <w:rFonts w:ascii="Times New Roman" w:hAnsi="Times New Roman"/>
          <w:sz w:val="24"/>
          <w:szCs w:val="24"/>
        </w:rPr>
        <w:t>учреждении. Внутр</w:t>
      </w:r>
      <w:r w:rsidR="003E2BD6" w:rsidRPr="00651927">
        <w:rPr>
          <w:rFonts w:ascii="Times New Roman" w:hAnsi="Times New Roman"/>
          <w:sz w:val="24"/>
          <w:szCs w:val="24"/>
        </w:rPr>
        <w:t xml:space="preserve">енний </w:t>
      </w:r>
      <w:r w:rsidRPr="00651927">
        <w:rPr>
          <w:rFonts w:ascii="Times New Roman" w:hAnsi="Times New Roman"/>
          <w:sz w:val="24"/>
          <w:szCs w:val="24"/>
        </w:rPr>
        <w:t>контроль строится в соответствии с</w:t>
      </w:r>
      <w:r w:rsidR="006000F1" w:rsidRPr="00651927">
        <w:rPr>
          <w:rFonts w:ascii="Times New Roman" w:hAnsi="Times New Roman"/>
          <w:sz w:val="24"/>
          <w:szCs w:val="24"/>
        </w:rPr>
        <w:t xml:space="preserve"> </w:t>
      </w:r>
      <w:r w:rsidRPr="00651927">
        <w:rPr>
          <w:rFonts w:ascii="Times New Roman" w:hAnsi="Times New Roman"/>
          <w:sz w:val="24"/>
          <w:szCs w:val="24"/>
        </w:rPr>
        <w:t>целями и задачами учреждения и охватывает все направления деятельности</w:t>
      </w:r>
      <w:r w:rsidR="0069143A" w:rsidRPr="00651927">
        <w:rPr>
          <w:rFonts w:ascii="Times New Roman" w:hAnsi="Times New Roman"/>
          <w:sz w:val="24"/>
          <w:szCs w:val="24"/>
        </w:rPr>
        <w:t xml:space="preserve"> </w:t>
      </w:r>
      <w:r w:rsidRPr="00651927">
        <w:rPr>
          <w:rFonts w:ascii="Times New Roman" w:hAnsi="Times New Roman"/>
          <w:sz w:val="24"/>
          <w:szCs w:val="24"/>
        </w:rPr>
        <w:t>учреждения.</w:t>
      </w:r>
      <w:r w:rsidR="00651927" w:rsidRPr="00651927">
        <w:rPr>
          <w:rFonts w:ascii="Times New Roman" w:hAnsi="Times New Roman"/>
          <w:sz w:val="24"/>
          <w:szCs w:val="24"/>
        </w:rPr>
        <w:t xml:space="preserve"> Так в 2021</w:t>
      </w:r>
      <w:r w:rsidR="003E2BD6" w:rsidRPr="00651927">
        <w:rPr>
          <w:rFonts w:ascii="Times New Roman" w:hAnsi="Times New Roman"/>
          <w:sz w:val="24"/>
          <w:szCs w:val="24"/>
        </w:rPr>
        <w:t xml:space="preserve"> году осуществлялся </w:t>
      </w:r>
      <w:proofErr w:type="gramStart"/>
      <w:r w:rsidR="003E2BD6" w:rsidRPr="006519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E2BD6" w:rsidRPr="00651927">
        <w:rPr>
          <w:rFonts w:ascii="Times New Roman" w:eastAsia="Times New Roman" w:hAnsi="Times New Roman"/>
          <w:sz w:val="24"/>
          <w:szCs w:val="24"/>
        </w:rPr>
        <w:t xml:space="preserve"> методикой преподавания и выполнением образовательных программ, </w:t>
      </w:r>
      <w:r w:rsidR="003E2BD6" w:rsidRPr="00651927">
        <w:rPr>
          <w:rFonts w:ascii="Times New Roman" w:eastAsia="Times New Roman" w:hAnsi="Times New Roman"/>
          <w:bCs/>
          <w:spacing w:val="-5"/>
          <w:sz w:val="24"/>
          <w:szCs w:val="24"/>
        </w:rPr>
        <w:t>сохранностью контингента обучающихся,</w:t>
      </w:r>
      <w:r w:rsidR="003E2BD6" w:rsidRPr="00651927">
        <w:rPr>
          <w:rFonts w:ascii="Times New Roman" w:eastAsia="Times New Roman" w:hAnsi="Times New Roman"/>
          <w:spacing w:val="-5"/>
          <w:sz w:val="24"/>
          <w:szCs w:val="24"/>
        </w:rPr>
        <w:t xml:space="preserve"> ведением учебной документации, </w:t>
      </w:r>
      <w:r w:rsidR="003E2BD6" w:rsidRPr="00651927">
        <w:rPr>
          <w:rFonts w:ascii="Times New Roman" w:eastAsia="Times New Roman" w:hAnsi="Times New Roman"/>
          <w:sz w:val="24"/>
          <w:szCs w:val="24"/>
        </w:rPr>
        <w:t xml:space="preserve">уровнем удовлетворенности качеством образовательных услуг, </w:t>
      </w:r>
      <w:r w:rsidR="003E2BD6" w:rsidRPr="00651927">
        <w:rPr>
          <w:rFonts w:ascii="Times New Roman" w:eastAsia="Times New Roman" w:hAnsi="Times New Roman"/>
          <w:spacing w:val="-5"/>
          <w:sz w:val="24"/>
          <w:szCs w:val="24"/>
        </w:rPr>
        <w:t xml:space="preserve">состоянием воспитательной работы, сохранением здоровья учащихся, </w:t>
      </w:r>
      <w:r w:rsidR="003E2BD6" w:rsidRPr="00651927">
        <w:rPr>
          <w:rFonts w:ascii="Times New Roman" w:eastAsia="Times New Roman" w:hAnsi="Times New Roman"/>
          <w:sz w:val="24"/>
          <w:szCs w:val="24"/>
        </w:rPr>
        <w:t>за соблюдением требований правил внутреннего трудового распорядка, охраны труда, обеспечения безопасности образовательного процесса санитарно-гигиенических норм, ведения документооборота.</w:t>
      </w:r>
      <w:r w:rsidR="003E2BD6" w:rsidRPr="00651927">
        <w:t xml:space="preserve"> </w:t>
      </w:r>
      <w:r w:rsidR="003E2BD6" w:rsidRPr="00651927">
        <w:rPr>
          <w:rFonts w:ascii="Times New Roman" w:hAnsi="Times New Roman"/>
          <w:sz w:val="24"/>
          <w:szCs w:val="24"/>
        </w:rPr>
        <w:t>Это позволяет более объективно и четко получать информацию о состоянии дел по изучаемым вопросам, достигать целей контроля для принятия управленческих решений.</w:t>
      </w:r>
    </w:p>
    <w:p w:rsidR="003E2BD6" w:rsidRPr="00651927" w:rsidRDefault="00DD6BEC" w:rsidP="003E2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>Результаты внутриучрежденческого контроля по разным направлениям</w:t>
      </w:r>
      <w:r w:rsidR="006000F1"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Pr="00651927">
        <w:rPr>
          <w:rFonts w:ascii="Times New Roman" w:hAnsi="Times New Roman" w:cs="Times New Roman"/>
          <w:sz w:val="24"/>
          <w:szCs w:val="24"/>
        </w:rPr>
        <w:t xml:space="preserve">рассматриваются на заседаниях </w:t>
      </w:r>
      <w:r w:rsidR="00F23729" w:rsidRPr="00651927">
        <w:rPr>
          <w:rFonts w:ascii="Times New Roman" w:hAnsi="Times New Roman" w:cs="Times New Roman"/>
          <w:sz w:val="24"/>
          <w:szCs w:val="24"/>
        </w:rPr>
        <w:t>педагогических</w:t>
      </w:r>
      <w:r w:rsidR="006000F1"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F23729" w:rsidRPr="00651927">
        <w:rPr>
          <w:rFonts w:ascii="Times New Roman" w:hAnsi="Times New Roman" w:cs="Times New Roman"/>
          <w:sz w:val="24"/>
          <w:szCs w:val="24"/>
        </w:rPr>
        <w:t>советов, методических советов, совещаниях при директоре</w:t>
      </w:r>
      <w:r w:rsidRPr="00651927">
        <w:rPr>
          <w:rFonts w:ascii="Times New Roman" w:hAnsi="Times New Roman" w:cs="Times New Roman"/>
          <w:sz w:val="24"/>
          <w:szCs w:val="24"/>
        </w:rPr>
        <w:t>. Используются</w:t>
      </w:r>
      <w:r w:rsidR="006000F1"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9E481A" w:rsidRPr="00651927">
        <w:rPr>
          <w:rFonts w:ascii="Times New Roman" w:hAnsi="Times New Roman" w:cs="Times New Roman"/>
          <w:sz w:val="24"/>
          <w:szCs w:val="24"/>
        </w:rPr>
        <w:t>следующие</w:t>
      </w:r>
      <w:r w:rsidRPr="00651927">
        <w:rPr>
          <w:rFonts w:ascii="Times New Roman" w:hAnsi="Times New Roman" w:cs="Times New Roman"/>
          <w:sz w:val="24"/>
          <w:szCs w:val="24"/>
        </w:rPr>
        <w:t xml:space="preserve"> формы контроля: </w:t>
      </w:r>
      <w:proofErr w:type="gramStart"/>
      <w:r w:rsidRPr="00651927">
        <w:rPr>
          <w:rFonts w:ascii="Times New Roman" w:hAnsi="Times New Roman" w:cs="Times New Roman"/>
          <w:sz w:val="24"/>
          <w:szCs w:val="24"/>
        </w:rPr>
        <w:t>тематич</w:t>
      </w:r>
      <w:r w:rsidR="009E481A" w:rsidRPr="00651927">
        <w:rPr>
          <w:rFonts w:ascii="Times New Roman" w:hAnsi="Times New Roman" w:cs="Times New Roman"/>
          <w:sz w:val="24"/>
          <w:szCs w:val="24"/>
        </w:rPr>
        <w:t>еский</w:t>
      </w:r>
      <w:proofErr w:type="gramEnd"/>
      <w:r w:rsidR="009E481A" w:rsidRPr="00651927">
        <w:rPr>
          <w:rFonts w:ascii="Times New Roman" w:hAnsi="Times New Roman" w:cs="Times New Roman"/>
          <w:sz w:val="24"/>
          <w:szCs w:val="24"/>
        </w:rPr>
        <w:t>, фронтальный</w:t>
      </w:r>
      <w:r w:rsidR="00F23729" w:rsidRPr="00651927">
        <w:rPr>
          <w:rFonts w:ascii="Times New Roman" w:hAnsi="Times New Roman" w:cs="Times New Roman"/>
          <w:sz w:val="24"/>
          <w:szCs w:val="24"/>
        </w:rPr>
        <w:t>, персональный</w:t>
      </w:r>
      <w:r w:rsidRPr="00651927">
        <w:rPr>
          <w:rFonts w:ascii="Times New Roman" w:hAnsi="Times New Roman" w:cs="Times New Roman"/>
          <w:sz w:val="24"/>
          <w:szCs w:val="24"/>
        </w:rPr>
        <w:t>. По</w:t>
      </w:r>
      <w:r w:rsidR="006000F1"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Pr="00651927">
        <w:rPr>
          <w:rFonts w:ascii="Times New Roman" w:hAnsi="Times New Roman" w:cs="Times New Roman"/>
          <w:sz w:val="24"/>
          <w:szCs w:val="24"/>
        </w:rPr>
        <w:t>итогам контроля оформляются справки и издаются приказы по учреждению.</w:t>
      </w:r>
      <w:r w:rsidR="003E2BD6" w:rsidRPr="00651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BD6" w:rsidRPr="00651927" w:rsidRDefault="00327B23" w:rsidP="003E2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19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2BD6" w:rsidRPr="00651927">
        <w:rPr>
          <w:rFonts w:ascii="Times New Roman" w:eastAsia="Times New Roman" w:hAnsi="Times New Roman" w:cs="Times New Roman"/>
          <w:sz w:val="24"/>
          <w:szCs w:val="24"/>
        </w:rPr>
        <w:t xml:space="preserve">существлялся контроль по следующим направлениям: уточнение списочного состава в группах; мониторинг посещаемости </w:t>
      </w:r>
      <w:proofErr w:type="gramStart"/>
      <w:r w:rsidR="003E2BD6" w:rsidRPr="0065192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E2BD6" w:rsidRPr="00651927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занятий; наличие справок о прохождении медицинского осмотра; техника безопасности на занятиях. </w:t>
      </w:r>
    </w:p>
    <w:p w:rsidR="003E2BD6" w:rsidRPr="00651927" w:rsidRDefault="003E2BD6" w:rsidP="003E2B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927">
        <w:rPr>
          <w:rFonts w:ascii="Times New Roman" w:eastAsia="Times New Roman" w:hAnsi="Times New Roman" w:cs="Times New Roman"/>
          <w:sz w:val="24"/>
          <w:szCs w:val="24"/>
        </w:rPr>
        <w:t xml:space="preserve">Ежемесячно осуществляется контроль за ведением </w:t>
      </w:r>
      <w:proofErr w:type="gramStart"/>
      <w:r w:rsidRPr="00651927">
        <w:rPr>
          <w:rFonts w:ascii="Times New Roman" w:eastAsia="Times New Roman" w:hAnsi="Times New Roman" w:cs="Times New Roman"/>
          <w:sz w:val="24"/>
          <w:szCs w:val="24"/>
        </w:rPr>
        <w:t>журналов учёта работы педагога дополнительного образования</w:t>
      </w:r>
      <w:proofErr w:type="gramEnd"/>
      <w:r w:rsidRPr="00651927">
        <w:rPr>
          <w:rFonts w:ascii="Times New Roman" w:eastAsia="Times New Roman" w:hAnsi="Times New Roman" w:cs="Times New Roman"/>
          <w:sz w:val="24"/>
          <w:szCs w:val="24"/>
        </w:rPr>
        <w:t xml:space="preserve"> в объединениях </w:t>
      </w:r>
    </w:p>
    <w:p w:rsidR="00DD6BEC" w:rsidRPr="00651927" w:rsidRDefault="003E2BD6" w:rsidP="002865A4">
      <w:pPr>
        <w:tabs>
          <w:tab w:val="left" w:pos="993"/>
        </w:tabs>
        <w:spacing w:after="0" w:line="240" w:lineRule="auto"/>
        <w:ind w:firstLine="709"/>
        <w:jc w:val="both"/>
      </w:pPr>
      <w:r w:rsidRPr="00651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Выполнение планов работы, принятых решений отслеживается через</w:t>
      </w:r>
      <w:r w:rsidR="006000F1"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протоколы поручений.</w:t>
      </w:r>
      <w:r w:rsidRPr="00651927">
        <w:t xml:space="preserve"> </w:t>
      </w:r>
    </w:p>
    <w:p w:rsidR="008A0856" w:rsidRPr="00651927" w:rsidRDefault="008A0856" w:rsidP="008A0856">
      <w:pPr>
        <w:pStyle w:val="Default"/>
        <w:ind w:firstLine="709"/>
        <w:jc w:val="both"/>
        <w:rPr>
          <w:color w:val="auto"/>
        </w:rPr>
      </w:pPr>
      <w:proofErr w:type="gramStart"/>
      <w:r w:rsidRPr="00651927">
        <w:rPr>
          <w:color w:val="auto"/>
        </w:rPr>
        <w:t>Анализ деятельности осуществляется на всех этапах управления организацией: отве</w:t>
      </w:r>
      <w:r w:rsidR="00651927" w:rsidRPr="00651927">
        <w:rPr>
          <w:color w:val="auto"/>
        </w:rPr>
        <w:t>тственные сотрудники</w:t>
      </w:r>
      <w:r w:rsidRPr="00651927">
        <w:rPr>
          <w:color w:val="auto"/>
        </w:rPr>
        <w:t xml:space="preserve"> на адресах готовят отчеты и предложения на местах - руководители </w:t>
      </w:r>
      <w:r w:rsidRPr="00651927">
        <w:rPr>
          <w:color w:val="auto"/>
        </w:rPr>
        <w:lastRenderedPageBreak/>
        <w:t>подразделений, старший методист  проводят оценку результативности, анализ несоответствий и предпринятых корректирующих и предупреждающих действий - далее анализ проводят заместители директора, главный бухгалтер - на основании этих отчетов и с учетом предложений о совершенствовании руководство проводит анализ результатов работы учреждения за год.</w:t>
      </w:r>
      <w:proofErr w:type="gramEnd"/>
      <w:r w:rsidRPr="00651927">
        <w:rPr>
          <w:color w:val="auto"/>
        </w:rPr>
        <w:t xml:space="preserve"> По результатам анализа ставятся цели по улучшению деятельности, оценивается потребность в ресурсах, изучаются требования и пожелания потребителей услуг, стандартов, норм. </w:t>
      </w:r>
    </w:p>
    <w:p w:rsidR="00B264AF" w:rsidRPr="00651927" w:rsidRDefault="00B264AF" w:rsidP="00DF08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>В</w:t>
      </w:r>
      <w:r w:rsidR="00DD6BEC" w:rsidRPr="00651927">
        <w:rPr>
          <w:rFonts w:ascii="Times New Roman" w:hAnsi="Times New Roman" w:cs="Times New Roman"/>
          <w:sz w:val="24"/>
          <w:szCs w:val="24"/>
        </w:rPr>
        <w:t>се подразделения оснащены</w:t>
      </w:r>
      <w:r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персональными компьютерами, копировально-множительной техникой.</w:t>
      </w:r>
      <w:r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Имеется выход в Интернет, функционирует официальный сайт и электронная</w:t>
      </w:r>
      <w:r w:rsidR="0069143A"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почта.</w:t>
      </w:r>
      <w:r w:rsidR="0069143A" w:rsidRPr="00651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BEC" w:rsidRPr="00651927">
        <w:rPr>
          <w:rFonts w:ascii="Times New Roman" w:hAnsi="Times New Roman" w:cs="Times New Roman"/>
          <w:sz w:val="24"/>
          <w:szCs w:val="24"/>
        </w:rPr>
        <w:t>Сайт содержит всю необходимую информацию в соответствии с</w:t>
      </w:r>
      <w:r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651927">
        <w:rPr>
          <w:rFonts w:ascii="Times New Roman" w:hAnsi="Times New Roman" w:cs="Times New Roman"/>
          <w:sz w:val="24"/>
          <w:szCs w:val="24"/>
        </w:rPr>
        <w:t>з</w:t>
      </w:r>
      <w:r w:rsidR="00651927" w:rsidRPr="00651927">
        <w:rPr>
          <w:rFonts w:ascii="Times New Roman" w:hAnsi="Times New Roman" w:cs="Times New Roman"/>
          <w:sz w:val="24"/>
          <w:szCs w:val="24"/>
        </w:rPr>
        <w:t xml:space="preserve">аконодательством РФ </w:t>
      </w:r>
      <w:r w:rsidR="00DD6BEC" w:rsidRPr="00651927">
        <w:rPr>
          <w:rFonts w:ascii="Times New Roman" w:hAnsi="Times New Roman" w:cs="Times New Roman"/>
          <w:sz w:val="24"/>
          <w:szCs w:val="24"/>
        </w:rPr>
        <w:t>(статья 29 Федерального закона «Об</w:t>
      </w:r>
      <w:r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</w:t>
      </w:r>
      <w:r w:rsidR="004575D5" w:rsidRPr="009463D7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образования и науки от 14 августа 2020 г.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</w:t>
      </w:r>
      <w:r w:rsidR="001454ED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9463D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9463D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9463D7">
        <w:rPr>
          <w:rFonts w:ascii="Times New Roman" w:hAnsi="Times New Roman" w:cs="Times New Roman"/>
          <w:sz w:val="24"/>
          <w:szCs w:val="24"/>
        </w:rPr>
        <w:t>России от 10.07.2013 г. № 582</w:t>
      </w:r>
      <w:proofErr w:type="gramEnd"/>
      <w:r w:rsidR="00DD6BEC" w:rsidRPr="009463D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D6BEC" w:rsidRPr="009463D7">
        <w:rPr>
          <w:rFonts w:ascii="Times New Roman" w:hAnsi="Times New Roman" w:cs="Times New Roman"/>
          <w:sz w:val="24"/>
          <w:szCs w:val="24"/>
        </w:rPr>
        <w:t>О</w:t>
      </w:r>
      <w:r w:rsidR="0069143A" w:rsidRPr="009463D7">
        <w:rPr>
          <w:rFonts w:ascii="Times New Roman" w:hAnsi="Times New Roman" w:cs="Times New Roman"/>
          <w:sz w:val="24"/>
          <w:szCs w:val="24"/>
        </w:rPr>
        <w:t>б</w:t>
      </w:r>
      <w:r w:rsidR="00DD6BEC" w:rsidRPr="009463D7">
        <w:rPr>
          <w:rFonts w:ascii="Times New Roman" w:hAnsi="Times New Roman" w:cs="Times New Roman"/>
          <w:sz w:val="24"/>
          <w:szCs w:val="24"/>
        </w:rPr>
        <w:t xml:space="preserve"> утверждении Правил размещения на</w:t>
      </w:r>
      <w:r w:rsidRPr="009463D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9463D7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информационно-телекоммуникационной сети «Интернет»</w:t>
      </w:r>
      <w:r w:rsidR="00DD6BEC" w:rsidRPr="00651927">
        <w:rPr>
          <w:rFonts w:ascii="Times New Roman" w:hAnsi="Times New Roman" w:cs="Times New Roman"/>
          <w:sz w:val="24"/>
          <w:szCs w:val="24"/>
        </w:rPr>
        <w:t xml:space="preserve"> и обновления информации об</w:t>
      </w:r>
      <w:r w:rsidR="00EE772D"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образовательной организации»).</w:t>
      </w:r>
      <w:proofErr w:type="gramEnd"/>
      <w:r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На сайте своевременно размещается информация о деятельности</w:t>
      </w:r>
      <w:r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учреждения. Также своевременно (в течение 10 дней) обновляется</w:t>
      </w:r>
      <w:r w:rsidR="00EE772D" w:rsidRPr="00651927">
        <w:rPr>
          <w:rFonts w:ascii="Times New Roman" w:hAnsi="Times New Roman" w:cs="Times New Roman"/>
          <w:sz w:val="24"/>
          <w:szCs w:val="24"/>
        </w:rPr>
        <w:t xml:space="preserve"> </w:t>
      </w:r>
      <w:r w:rsidR="00DD6BEC" w:rsidRPr="00651927">
        <w:rPr>
          <w:rFonts w:ascii="Times New Roman" w:hAnsi="Times New Roman" w:cs="Times New Roman"/>
          <w:sz w:val="24"/>
          <w:szCs w:val="24"/>
        </w:rPr>
        <w:t>информация об изменениях в документах учреждения.</w:t>
      </w:r>
      <w:r w:rsidR="00DD6BEC" w:rsidRPr="00651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2BD6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b/>
          <w:sz w:val="24"/>
          <w:szCs w:val="24"/>
        </w:rPr>
        <w:t>Вывод:</w:t>
      </w:r>
      <w:r w:rsidRPr="00651927">
        <w:rPr>
          <w:rFonts w:ascii="Times New Roman" w:hAnsi="Times New Roman" w:cs="Times New Roman"/>
          <w:sz w:val="24"/>
          <w:szCs w:val="24"/>
        </w:rPr>
        <w:t xml:space="preserve"> в процессе оценки </w:t>
      </w:r>
      <w:r w:rsidR="008A0856" w:rsidRPr="00651927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651927">
        <w:rPr>
          <w:rFonts w:ascii="Times New Roman" w:hAnsi="Times New Roman" w:cs="Times New Roman"/>
          <w:sz w:val="24"/>
          <w:szCs w:val="24"/>
        </w:rPr>
        <w:t xml:space="preserve">управления установлено, что учреждение работает в режиме развития. Структура управления соответствует установленным законодательством РФ компетенциям учреждения, а также уставным целям, задачам и функциям учреждения. Решения, принимаемые всеми органами управления конкретны, направлены на совершенствование учебно-воспитательного процесса, повышение качества образования, формирование личности учащихся, создание здоровых безопасных условий для обучения и воспитания детей; в учреждении осуществляется контроль выполнения решений органов управления; учреждение работает в системе информационной открытости и доступности. Эффективность системы управления Учреждением подтверждается следующими показателями: </w:t>
      </w:r>
    </w:p>
    <w:p w:rsidR="003E2BD6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 xml:space="preserve">-выполнение муниципального задания в пределах допустимых отклонений; </w:t>
      </w:r>
    </w:p>
    <w:p w:rsidR="003E2BD6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 xml:space="preserve">-повышение методического уровня проведения учебных занятий, </w:t>
      </w:r>
    </w:p>
    <w:p w:rsidR="003E2BD6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 xml:space="preserve">-развитие инновационной и проектной деятельности, </w:t>
      </w:r>
    </w:p>
    <w:p w:rsidR="003E2BD6" w:rsidRPr="00651927" w:rsidRDefault="008A085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>- отсутствие</w:t>
      </w:r>
      <w:r w:rsidR="003E2BD6" w:rsidRPr="00651927">
        <w:rPr>
          <w:rFonts w:ascii="Times New Roman" w:hAnsi="Times New Roman" w:cs="Times New Roman"/>
          <w:sz w:val="24"/>
          <w:szCs w:val="24"/>
        </w:rPr>
        <w:t xml:space="preserve"> травматизма среди обучающихся и работников; </w:t>
      </w:r>
    </w:p>
    <w:p w:rsidR="003E2BD6" w:rsidRPr="00651927" w:rsidRDefault="008A085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>- отсутствие</w:t>
      </w:r>
      <w:r w:rsidR="003E2BD6" w:rsidRPr="00651927">
        <w:rPr>
          <w:rFonts w:ascii="Times New Roman" w:hAnsi="Times New Roman" w:cs="Times New Roman"/>
          <w:sz w:val="24"/>
          <w:szCs w:val="24"/>
        </w:rPr>
        <w:t xml:space="preserve"> нарушений прав участников образовательных отношений; </w:t>
      </w:r>
    </w:p>
    <w:p w:rsidR="008A0856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52BE3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 xml:space="preserve">- акцентировать внимание на контроле выполнения законодательства в области образования; </w:t>
      </w:r>
    </w:p>
    <w:p w:rsidR="008A0856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>- продолжить активную работу по удовлетворению запроса населения на качественное дополнительное образование детей;</w:t>
      </w:r>
    </w:p>
    <w:p w:rsidR="008A0856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 xml:space="preserve">- обеспечить выполнение муниципального задания; </w:t>
      </w:r>
    </w:p>
    <w:p w:rsidR="003E2BD6" w:rsidRPr="00651927" w:rsidRDefault="003E2BD6" w:rsidP="00DF082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27">
        <w:rPr>
          <w:rFonts w:ascii="Times New Roman" w:hAnsi="Times New Roman" w:cs="Times New Roman"/>
          <w:sz w:val="24"/>
          <w:szCs w:val="24"/>
        </w:rPr>
        <w:t>- разнообразить формы взаимодействия с родителями (законными представителями).</w:t>
      </w:r>
    </w:p>
    <w:p w:rsidR="008E70D7" w:rsidRPr="00651927" w:rsidRDefault="008E70D7" w:rsidP="00DF082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119" w:rsidRPr="0007657D" w:rsidRDefault="00483119" w:rsidP="004831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7D">
        <w:rPr>
          <w:rFonts w:ascii="Times New Roman" w:hAnsi="Times New Roman" w:cs="Times New Roman"/>
          <w:b/>
          <w:sz w:val="24"/>
          <w:szCs w:val="24"/>
        </w:rPr>
        <w:t xml:space="preserve">3. Оценка содержания и качества подготовки </w:t>
      </w:r>
      <w:proofErr w:type="gramStart"/>
      <w:r w:rsidRPr="0007657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83119" w:rsidRPr="00651927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119" w:rsidRPr="003C2DE3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DE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общеразвивающие программы, реализуемые в МБОУДО «ГДЮЦ «Спортивный», определяют стратегическое направление в развитии дополнительного образования физкультурно-спортивной, туристско-краеведческой и художественной направленностей и являются базовыми документами, включающими </w:t>
      </w:r>
      <w:r w:rsidRPr="003C2DE3">
        <w:rPr>
          <w:rStyle w:val="blk"/>
          <w:rFonts w:ascii="Times New Roman" w:hAnsi="Times New Roman" w:cs="Times New Roman"/>
          <w:sz w:val="24"/>
          <w:szCs w:val="24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</w:t>
      </w:r>
      <w:proofErr w:type="gramEnd"/>
      <w:r w:rsidRPr="003C2DE3">
        <w:rPr>
          <w:rStyle w:val="blk"/>
          <w:rFonts w:ascii="Times New Roman" w:hAnsi="Times New Roman" w:cs="Times New Roman"/>
          <w:sz w:val="24"/>
          <w:szCs w:val="24"/>
        </w:rPr>
        <w:t>), иных компонентов, а также оценочных и методических материалов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 xml:space="preserve"> (гл.1 ст. 2 Федерального закона «Об образовании в Российской Федерации» от 29 декабря 2012 года № 273</w:t>
      </w:r>
      <w:r w:rsidRPr="003C2DE3">
        <w:rPr>
          <w:rFonts w:ascii="Times New Roman" w:hAnsi="Times New Roman" w:cs="Times New Roman"/>
          <w:sz w:val="24"/>
          <w:szCs w:val="24"/>
        </w:rPr>
        <w:t>).</w:t>
      </w:r>
    </w:p>
    <w:p w:rsidR="00483119" w:rsidRPr="003C2DE3" w:rsidRDefault="00483119" w:rsidP="0048311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C2DE3">
        <w:rPr>
          <w:rFonts w:ascii="Times New Roman" w:eastAsia="Times New Roman" w:hAnsi="Times New Roman"/>
          <w:sz w:val="24"/>
          <w:szCs w:val="24"/>
        </w:rPr>
        <w:lastRenderedPageBreak/>
        <w:t xml:space="preserve">Реализуемые в учреждении дополнительные общеразвивающие программы направлены на </w:t>
      </w:r>
      <w:r w:rsidRPr="003C2DE3">
        <w:rPr>
          <w:rFonts w:ascii="Times New Roman" w:hAnsi="Times New Roman"/>
          <w:sz w:val="24"/>
          <w:szCs w:val="24"/>
        </w:rPr>
        <w:t>становление и развитие интеллектуальной, культурно-образованной личности обучающегося, ориентированной на достижение высокого результата собственной деятельности, на раскрытие творческого потенциала посредством приобщения к общечеловеческим ценностям.</w:t>
      </w:r>
    </w:p>
    <w:p w:rsidR="00483119" w:rsidRPr="003C2DE3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DE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предусматривает реализацию в учреждении 30 дополнительных общеразвивающих программ, следующих направленностей: </w:t>
      </w:r>
    </w:p>
    <w:p w:rsidR="00483119" w:rsidRPr="009869F7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3C2DE3">
        <w:rPr>
          <w:rFonts w:ascii="Times New Roman" w:eastAsia="Times New Roman" w:hAnsi="Times New Roman" w:cs="Times New Roman"/>
          <w:b/>
          <w:sz w:val="24"/>
          <w:szCs w:val="24"/>
        </w:rPr>
        <w:t>- физкультурно-спортивная – 17 программ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(«Мини-футбол,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«Подвижные игры»,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«Футбол»,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«Азбука настольного тенниса»,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«Вольная борьба»,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«Настольный теннис», «Современные танцы», «Фитнес-аэробика», «Каратэ», «Тхэквондо», «Хап-</w:t>
      </w:r>
      <w:proofErr w:type="spellStart"/>
      <w:r w:rsidRPr="003C2DE3">
        <w:rPr>
          <w:rFonts w:ascii="Times New Roman" w:eastAsia="Times New Roman" w:hAnsi="Times New Roman" w:cs="Times New Roman"/>
          <w:sz w:val="24"/>
          <w:szCs w:val="24"/>
        </w:rPr>
        <w:t>кидо</w:t>
      </w:r>
      <w:proofErr w:type="spellEnd"/>
      <w:r w:rsidRPr="003C2DE3">
        <w:rPr>
          <w:rFonts w:ascii="Times New Roman" w:eastAsia="Times New Roman" w:hAnsi="Times New Roman" w:cs="Times New Roman"/>
          <w:sz w:val="24"/>
          <w:szCs w:val="24"/>
        </w:rPr>
        <w:t>», «Основы ритмики»,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«Айкидо», «</w:t>
      </w:r>
      <w:proofErr w:type="spellStart"/>
      <w:r w:rsidRPr="003C2DE3">
        <w:rPr>
          <w:rFonts w:ascii="Times New Roman" w:eastAsia="Times New Roman" w:hAnsi="Times New Roman" w:cs="Times New Roman"/>
          <w:sz w:val="24"/>
          <w:szCs w:val="24"/>
        </w:rPr>
        <w:t>Кроссфит</w:t>
      </w:r>
      <w:proofErr w:type="spellEnd"/>
      <w:r w:rsidRPr="003C2DE3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«Шашки»</w:t>
      </w:r>
      <w:r w:rsidR="003C2DE3">
        <w:rPr>
          <w:rFonts w:ascii="Times New Roman" w:eastAsia="Times New Roman" w:hAnsi="Times New Roman" w:cs="Times New Roman"/>
          <w:sz w:val="24"/>
          <w:szCs w:val="24"/>
        </w:rPr>
        <w:t>, Шахматы», «Самбо</w:t>
      </w:r>
      <w:r w:rsidR="00255860">
        <w:rPr>
          <w:rFonts w:ascii="Times New Roman" w:eastAsia="Times New Roman" w:hAnsi="Times New Roman" w:cs="Times New Roman"/>
          <w:sz w:val="24"/>
          <w:szCs w:val="24"/>
        </w:rPr>
        <w:t xml:space="preserve"> для начинающих</w:t>
      </w:r>
      <w:r w:rsidR="003C2DE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3119" w:rsidRPr="003C2DE3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DE3">
        <w:rPr>
          <w:rFonts w:ascii="Times New Roman" w:eastAsia="Times New Roman" w:hAnsi="Times New Roman" w:cs="Times New Roman"/>
          <w:b/>
          <w:sz w:val="24"/>
          <w:szCs w:val="24"/>
        </w:rPr>
        <w:t>- туристско-краеведческая – 4 программы</w:t>
      </w:r>
      <w:r w:rsidRPr="003C2DE3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proofErr w:type="spellStart"/>
      <w:r w:rsidRPr="003C2DE3">
        <w:rPr>
          <w:rFonts w:ascii="Times New Roman" w:eastAsia="Times New Roman" w:hAnsi="Times New Roman" w:cs="Times New Roman"/>
          <w:sz w:val="24"/>
          <w:szCs w:val="24"/>
        </w:rPr>
        <w:t>Юнитур</w:t>
      </w:r>
      <w:proofErr w:type="spellEnd"/>
      <w:r w:rsidRPr="003C2DE3">
        <w:rPr>
          <w:rFonts w:ascii="Times New Roman" w:eastAsia="Times New Roman" w:hAnsi="Times New Roman" w:cs="Times New Roman"/>
          <w:sz w:val="24"/>
          <w:szCs w:val="24"/>
        </w:rPr>
        <w:t>», «Школа туризма», «Спортивный туризм», «Спортивное ориентирование»)</w:t>
      </w:r>
      <w:r w:rsidR="003C2D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3119" w:rsidRPr="009869F7" w:rsidRDefault="00F8572F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3C2DE3">
        <w:rPr>
          <w:rFonts w:ascii="Times New Roman" w:eastAsia="Times New Roman" w:hAnsi="Times New Roman" w:cs="Times New Roman"/>
          <w:b/>
          <w:sz w:val="24"/>
          <w:szCs w:val="24"/>
        </w:rPr>
        <w:t xml:space="preserve">- художественная – </w:t>
      </w:r>
      <w:r w:rsidR="0025586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83119" w:rsidRPr="003C2DE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 w:rsidR="00483119"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>(«Мир искусства»,</w:t>
      </w:r>
      <w:r w:rsidR="00483119"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>«Основы танца</w:t>
      </w:r>
      <w:r w:rsidR="003C2DE3" w:rsidRPr="003C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>(срок реализации 3</w:t>
      </w:r>
      <w:r w:rsidR="00483119"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>года)»,</w:t>
      </w:r>
      <w:r w:rsidR="00483119"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>«Основы танца</w:t>
      </w:r>
      <w:r w:rsidR="003C2DE3" w:rsidRPr="003C2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>(срок реализации 5 лет)»</w:t>
      </w:r>
      <w:r w:rsidR="003C2DE3" w:rsidRPr="003C2D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 xml:space="preserve"> «Юный дизайнер»,</w:t>
      </w:r>
      <w:r w:rsidR="00483119"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>«Мир танца»,</w:t>
      </w:r>
      <w:r w:rsidR="00483119"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3119" w:rsidRPr="003C2DE3">
        <w:rPr>
          <w:rFonts w:ascii="Times New Roman" w:eastAsia="Times New Roman" w:hAnsi="Times New Roman" w:cs="Times New Roman"/>
          <w:sz w:val="24"/>
          <w:szCs w:val="24"/>
        </w:rPr>
        <w:t>«Глиняная</w:t>
      </w:r>
      <w:r w:rsidR="003C2DE3" w:rsidRPr="003C2DE3">
        <w:rPr>
          <w:rFonts w:ascii="Times New Roman" w:eastAsia="Times New Roman" w:hAnsi="Times New Roman" w:cs="Times New Roman"/>
          <w:sz w:val="24"/>
          <w:szCs w:val="24"/>
        </w:rPr>
        <w:t xml:space="preserve"> игрушка»,</w:t>
      </w:r>
      <w:r w:rsidR="003C2DE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C2DE3" w:rsidRPr="003C2DE3">
        <w:rPr>
          <w:rFonts w:ascii="Times New Roman" w:eastAsia="Times New Roman" w:hAnsi="Times New Roman" w:cs="Times New Roman"/>
          <w:sz w:val="24"/>
          <w:szCs w:val="24"/>
        </w:rPr>
        <w:t>«Спортивная песня»</w:t>
      </w:r>
      <w:r w:rsidR="002558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5860" w:rsidRPr="00255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860">
        <w:rPr>
          <w:rFonts w:ascii="Times New Roman" w:eastAsia="Calibri" w:hAnsi="Times New Roman" w:cs="Times New Roman"/>
          <w:sz w:val="24"/>
          <w:szCs w:val="24"/>
        </w:rPr>
        <w:t>«Народная игрушка»</w:t>
      </w:r>
      <w:r w:rsidR="003C2DE3" w:rsidRPr="003C2D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5860">
        <w:rPr>
          <w:rFonts w:ascii="Times New Roman" w:hAnsi="Times New Roman" w:cs="Times New Roman"/>
          <w:b/>
          <w:sz w:val="24"/>
          <w:szCs w:val="24"/>
        </w:rPr>
        <w:t>Программы туристско-краеведческой направленности.</w:t>
      </w:r>
      <w:r w:rsidRPr="002558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860">
        <w:rPr>
          <w:rFonts w:ascii="Times New Roman" w:hAnsi="Times New Roman" w:cs="Times New Roman"/>
          <w:sz w:val="24"/>
          <w:szCs w:val="24"/>
        </w:rPr>
        <w:t xml:space="preserve">Программы направлены на развитие двигательной, функциональной и познавательной активности учащихся в укреплении их здоровья, психического и физического оздоровления организма в процессе туристско-познавательной деятельности; на </w:t>
      </w:r>
      <w:r w:rsidRPr="00255860">
        <w:rPr>
          <w:rFonts w:ascii="Times New Roman" w:eastAsia="Times New Roman" w:hAnsi="Times New Roman" w:cs="Times New Roman"/>
          <w:sz w:val="24"/>
          <w:szCs w:val="24"/>
        </w:rPr>
        <w:t>просвещение детей и подростков в вопросах личной и коллективной безопасности, развитие их заинтересованности в предотвращении возможных экстремальных ситуаций.</w:t>
      </w:r>
      <w:proofErr w:type="gramEnd"/>
      <w:r w:rsidRPr="00255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860">
        <w:rPr>
          <w:rFonts w:ascii="Times New Roman" w:hAnsi="Times New Roman" w:cs="Times New Roman"/>
          <w:sz w:val="24"/>
          <w:szCs w:val="24"/>
        </w:rPr>
        <w:t>Программы призваны расширить знания по истории, культуре и традициям народов России и Липецкой области, народным промыслам, привлечь обучающихся к социальным инициативам по охране памятников культуры. Участие в походах и экскурсиях расширяет кругозор ребят, знакомит их с хозяйственной деятельностью региона, воспитывает любовь к Родине.</w:t>
      </w:r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60">
        <w:rPr>
          <w:rFonts w:ascii="Times New Roman" w:hAnsi="Times New Roman" w:cs="Times New Roman"/>
          <w:b/>
          <w:sz w:val="24"/>
          <w:szCs w:val="24"/>
        </w:rPr>
        <w:t>Программы художественной направленности</w:t>
      </w:r>
      <w:r w:rsidRPr="00255860">
        <w:rPr>
          <w:rFonts w:ascii="Times New Roman" w:hAnsi="Times New Roman" w:cs="Times New Roman"/>
          <w:sz w:val="24"/>
          <w:szCs w:val="24"/>
        </w:rPr>
        <w:t xml:space="preserve"> ориентированы на развитие общей и эстетической культуры учащихся, художественных способностей в избранных видах искусства и включают в себя:</w:t>
      </w:r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60">
        <w:rPr>
          <w:rFonts w:ascii="Times New Roman" w:hAnsi="Times New Roman" w:cs="Times New Roman"/>
          <w:sz w:val="24"/>
          <w:szCs w:val="24"/>
        </w:rPr>
        <w:t>- программы по обучению декоративно-прикладному искусству, которые предусматривают как развитие элементарных навыков владения инструментами, применяемыми в декоративно-прикладном искусстве, так и развитие умений создавать оригинальные произведения прикладного творчества. Программы предусматривают выставочную, конкурсную деятельность детей, посещение музеев и выставок;</w:t>
      </w:r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60">
        <w:rPr>
          <w:rFonts w:ascii="Times New Roman" w:hAnsi="Times New Roman" w:cs="Times New Roman"/>
          <w:sz w:val="24"/>
          <w:szCs w:val="24"/>
        </w:rPr>
        <w:t>- программы по хореографии способствуют развитию творческой инициативы, воображению, формированию умения красиво двигаться и передавать художественный образ через музыку и движение, также осуществляется художественно-творческое и физическое развитие детей. Учебная деятельность включает постановочную и репетиционную работу. Кроме того, программы несут информационную нагрузку, позволяющую осознанно ориентироваться в традициях народного искусства и наиболее полно выражать в танцах особенности национальной культуры народов России и мира</w:t>
      </w:r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60">
        <w:rPr>
          <w:rFonts w:ascii="Times New Roman" w:hAnsi="Times New Roman" w:cs="Times New Roman"/>
          <w:b/>
          <w:sz w:val="24"/>
          <w:szCs w:val="24"/>
        </w:rPr>
        <w:t>Программы физкультурно-спортивной направленности</w:t>
      </w:r>
      <w:r w:rsidRPr="00255860">
        <w:rPr>
          <w:rFonts w:ascii="Times New Roman" w:hAnsi="Times New Roman" w:cs="Times New Roman"/>
          <w:sz w:val="24"/>
          <w:szCs w:val="24"/>
        </w:rPr>
        <w:t xml:space="preserve"> </w:t>
      </w:r>
      <w:r w:rsidRPr="00255860">
        <w:rPr>
          <w:rStyle w:val="blk"/>
          <w:rFonts w:ascii="Times New Roman" w:hAnsi="Times New Roman" w:cs="Times New Roman"/>
          <w:sz w:val="24"/>
          <w:szCs w:val="24"/>
        </w:rPr>
        <w:t>направлены на физическое воспитание личности, получение начальных знаний о физической культуре и спорте, на формирование культуры здорового и безопасного образа жизни, укрепление здоровья, выявление одаренных детей. Данные п</w:t>
      </w:r>
      <w:r w:rsidRPr="00255860">
        <w:rPr>
          <w:rFonts w:ascii="Times New Roman" w:eastAsia="Times New Roman" w:hAnsi="Times New Roman" w:cs="Times New Roman"/>
          <w:sz w:val="24"/>
          <w:szCs w:val="24"/>
        </w:rPr>
        <w:t>рограммы являются интеграцией основных видов общей и специальной физической подготовки, а также отличаются авторским подбором теоретического и практического материала. Все программы адаптированы к требованиям современного времени.</w:t>
      </w:r>
    </w:p>
    <w:p w:rsidR="00483119" w:rsidRPr="00255860" w:rsidRDefault="00483119" w:rsidP="00483119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5586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55860">
        <w:rPr>
          <w:rFonts w:ascii="Times New Roman" w:hAnsi="Times New Roman" w:cs="Times New Roman"/>
          <w:b/>
          <w:sz w:val="24"/>
          <w:szCs w:val="24"/>
        </w:rPr>
        <w:t xml:space="preserve"> освоением дополнительных общеразвивающих программ проводится в соответствии с </w:t>
      </w:r>
      <w:r w:rsidRPr="00255860">
        <w:rPr>
          <w:rFonts w:ascii="Times New Roman" w:eastAsia="Times New Roman" w:hAnsi="Times New Roman" w:cs="Times New Roman"/>
          <w:b/>
          <w:sz w:val="24"/>
          <w:szCs w:val="24"/>
        </w:rPr>
        <w:t>Положением о формах, порядке и периодичности текущего контроля успеваемости, промежуточной и итоговой аттестации учащихся М</w:t>
      </w:r>
      <w:r w:rsidR="00255860" w:rsidRPr="0025586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255860">
        <w:rPr>
          <w:rFonts w:ascii="Times New Roman" w:eastAsia="Times New Roman" w:hAnsi="Times New Roman" w:cs="Times New Roman"/>
          <w:b/>
          <w:sz w:val="24"/>
          <w:szCs w:val="24"/>
        </w:rPr>
        <w:t xml:space="preserve">ОУДО «ГДЮЦ «Спортивный». </w:t>
      </w:r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860">
        <w:rPr>
          <w:rFonts w:ascii="Times New Roman" w:eastAsia="Times New Roman" w:hAnsi="Times New Roman" w:cs="Times New Roman"/>
          <w:sz w:val="24"/>
          <w:szCs w:val="24"/>
        </w:rPr>
        <w:t>Виды аттестации:</w:t>
      </w:r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5860">
        <w:rPr>
          <w:rFonts w:ascii="Times New Roman" w:eastAsia="Times New Roman" w:hAnsi="Times New Roman" w:cs="Times New Roman"/>
          <w:sz w:val="24"/>
          <w:szCs w:val="24"/>
        </w:rPr>
        <w:lastRenderedPageBreak/>
        <w:t>- текущая аттестация - оценка качества усвоения учащимися содержания конкретной программы в период обучения после предварительной аттестации до промежуточной аттестации;</w:t>
      </w:r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5860">
        <w:rPr>
          <w:rFonts w:ascii="Times New Roman" w:eastAsia="Times New Roman" w:hAnsi="Times New Roman" w:cs="Times New Roman"/>
          <w:sz w:val="24"/>
          <w:szCs w:val="24"/>
        </w:rPr>
        <w:t>- промежуточная аттестация - оценка качества усвоения учащимися содержания конкретной дополнительной общеразвивающей программы по итогам учебного периода (года обучения);</w:t>
      </w:r>
    </w:p>
    <w:p w:rsidR="00483119" w:rsidRPr="00255860" w:rsidRDefault="00483119" w:rsidP="0048311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5860">
        <w:rPr>
          <w:rFonts w:ascii="Times New Roman" w:eastAsia="Times New Roman" w:hAnsi="Times New Roman" w:cs="Times New Roman"/>
          <w:sz w:val="24"/>
          <w:szCs w:val="24"/>
        </w:rPr>
        <w:t>- итоговая аттестация - оценка уровня достижений учащихся, заявленных в дополнительной общеразвивающей программе по завершении всего образовательного курса программы.</w:t>
      </w:r>
    </w:p>
    <w:p w:rsidR="00483119" w:rsidRPr="009869F7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3119" w:rsidRPr="009869F7" w:rsidRDefault="00483119" w:rsidP="0048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2410"/>
      </w:tblGrid>
      <w:tr w:rsidR="009869F7" w:rsidRPr="009869F7" w:rsidTr="00FB11F5">
        <w:tc>
          <w:tcPr>
            <w:tcW w:w="2802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освоения программного материала</w:t>
            </w:r>
            <w:r w:rsidR="00255860"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410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9869F7" w:rsidTr="00FB11F5">
        <w:tc>
          <w:tcPr>
            <w:tcW w:w="2802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09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2410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69,7 %</w:t>
            </w:r>
          </w:p>
        </w:tc>
      </w:tr>
      <w:tr w:rsidR="009869F7" w:rsidRPr="009869F7" w:rsidTr="00FB11F5">
        <w:tc>
          <w:tcPr>
            <w:tcW w:w="2802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09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410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2410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77,8 %</w:t>
            </w:r>
          </w:p>
        </w:tc>
      </w:tr>
      <w:tr w:rsidR="00483119" w:rsidRPr="009869F7" w:rsidTr="00FB11F5">
        <w:tc>
          <w:tcPr>
            <w:tcW w:w="2802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09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410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  <w:shd w:val="clear" w:color="auto" w:fill="auto"/>
          </w:tcPr>
          <w:p w:rsidR="00483119" w:rsidRPr="00657554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4F7EA0" w:rsidRPr="009869F7" w:rsidTr="004F7EA0">
        <w:tc>
          <w:tcPr>
            <w:tcW w:w="100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F7EA0" w:rsidRPr="00657554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EA0" w:rsidRPr="009869F7" w:rsidTr="00FB11F5">
        <w:tc>
          <w:tcPr>
            <w:tcW w:w="2802" w:type="dxa"/>
            <w:shd w:val="clear" w:color="auto" w:fill="auto"/>
          </w:tcPr>
          <w:p w:rsidR="004F7EA0" w:rsidRPr="00657554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:rsidR="004F7EA0" w:rsidRPr="00657554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F7EA0" w:rsidRPr="00657554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освоения программного материала (чел.)</w:t>
            </w:r>
          </w:p>
        </w:tc>
        <w:tc>
          <w:tcPr>
            <w:tcW w:w="2410" w:type="dxa"/>
            <w:shd w:val="clear" w:color="auto" w:fill="auto"/>
          </w:tcPr>
          <w:p w:rsidR="004F7EA0" w:rsidRPr="00657554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4F7EA0" w:rsidRPr="00657554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7EA0" w:rsidRPr="009869F7" w:rsidTr="00FB11F5">
        <w:tc>
          <w:tcPr>
            <w:tcW w:w="2802" w:type="dxa"/>
            <w:shd w:val="clear" w:color="auto" w:fill="auto"/>
          </w:tcPr>
          <w:p w:rsidR="004F7EA0" w:rsidRPr="00657554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55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09" w:type="dxa"/>
            <w:shd w:val="clear" w:color="auto" w:fill="auto"/>
          </w:tcPr>
          <w:p w:rsidR="004F7EA0" w:rsidRPr="00657554" w:rsidRDefault="00E20A32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410" w:type="dxa"/>
            <w:shd w:val="clear" w:color="auto" w:fill="auto"/>
          </w:tcPr>
          <w:p w:rsidR="004F7EA0" w:rsidRPr="00657554" w:rsidRDefault="00E20A32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2410" w:type="dxa"/>
            <w:shd w:val="clear" w:color="auto" w:fill="auto"/>
          </w:tcPr>
          <w:p w:rsidR="004F7EA0" w:rsidRPr="00657554" w:rsidRDefault="00E20A32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</w:tr>
    </w:tbl>
    <w:p w:rsidR="00483119" w:rsidRPr="009869F7" w:rsidRDefault="00483119" w:rsidP="0048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3119" w:rsidRPr="00DC5E9C" w:rsidRDefault="00483119" w:rsidP="00483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итоговой аттестации количество </w:t>
      </w:r>
      <w:proofErr w:type="gramStart"/>
      <w:r w:rsidRPr="00DC5E9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, освоивших программный материал на высоком и среднем уровне увеличилось на </w:t>
      </w:r>
      <w:r w:rsidR="00DC5E9C" w:rsidRPr="00DC5E9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C5E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5E9C" w:rsidRPr="00DC5E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410"/>
        <w:gridCol w:w="2410"/>
      </w:tblGrid>
      <w:tr w:rsidR="009869F7" w:rsidRPr="009869F7" w:rsidTr="00FB11F5">
        <w:tc>
          <w:tcPr>
            <w:tcW w:w="2802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средний уровень освоения программного материала (чел.)</w:t>
            </w:r>
          </w:p>
        </w:tc>
        <w:tc>
          <w:tcPr>
            <w:tcW w:w="2410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9869F7" w:rsidTr="00FB11F5">
        <w:tc>
          <w:tcPr>
            <w:tcW w:w="2802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09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410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2410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9869F7" w:rsidRPr="009869F7" w:rsidTr="00FB11F5">
        <w:tc>
          <w:tcPr>
            <w:tcW w:w="2802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09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410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2410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83119" w:rsidRPr="009869F7" w:rsidTr="00FB11F5">
        <w:tc>
          <w:tcPr>
            <w:tcW w:w="2802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409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410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2410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4F7EA0" w:rsidRPr="009869F7" w:rsidTr="004F7EA0">
        <w:tc>
          <w:tcPr>
            <w:tcW w:w="100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F7EA0" w:rsidRPr="009869F7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EA0" w:rsidRPr="009869F7" w:rsidTr="00FB11F5">
        <w:tc>
          <w:tcPr>
            <w:tcW w:w="2802" w:type="dxa"/>
            <w:shd w:val="clear" w:color="auto" w:fill="auto"/>
          </w:tcPr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средний уровень освоения программного материала (чел.)</w:t>
            </w:r>
          </w:p>
        </w:tc>
        <w:tc>
          <w:tcPr>
            <w:tcW w:w="2410" w:type="dxa"/>
            <w:shd w:val="clear" w:color="auto" w:fill="auto"/>
          </w:tcPr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7EA0" w:rsidRPr="009869F7" w:rsidTr="00FB11F5">
        <w:tc>
          <w:tcPr>
            <w:tcW w:w="2802" w:type="dxa"/>
            <w:shd w:val="clear" w:color="auto" w:fill="auto"/>
          </w:tcPr>
          <w:p w:rsidR="004F7EA0" w:rsidRPr="004F7EA0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409" w:type="dxa"/>
            <w:shd w:val="clear" w:color="auto" w:fill="auto"/>
          </w:tcPr>
          <w:p w:rsidR="004F7EA0" w:rsidRPr="004F7EA0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410" w:type="dxa"/>
            <w:shd w:val="clear" w:color="auto" w:fill="auto"/>
          </w:tcPr>
          <w:p w:rsidR="004F7EA0" w:rsidRPr="004F7EA0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2410" w:type="dxa"/>
            <w:shd w:val="clear" w:color="auto" w:fill="auto"/>
          </w:tcPr>
          <w:p w:rsidR="004F7EA0" w:rsidRPr="004F7EA0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4F7EA0" w:rsidRPr="009869F7" w:rsidRDefault="004F7EA0" w:rsidP="00483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83119" w:rsidRPr="004F7EA0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A0">
        <w:rPr>
          <w:rFonts w:ascii="Times New Roman" w:eastAsia="Times New Roman" w:hAnsi="Times New Roman" w:cs="Times New Roman"/>
          <w:sz w:val="24"/>
          <w:szCs w:val="24"/>
        </w:rPr>
        <w:t xml:space="preserve">Данные результаты свидетельствуют о том, что качество подготовки большинства </w:t>
      </w:r>
      <w:proofErr w:type="gramStart"/>
      <w:r w:rsidRPr="004F7E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F7EA0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высоком уровне.</w:t>
      </w:r>
    </w:p>
    <w:p w:rsidR="00483119" w:rsidRPr="00DC5E9C" w:rsidRDefault="00483119" w:rsidP="0048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>Количество обучающихся, освоивших программный материал на низком уровне, уменьшилось на 1,</w:t>
      </w:r>
      <w:r w:rsidR="00DC5E9C" w:rsidRPr="00DC5E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%. Это указывает на улучшение уровня индивидуальной работы с </w:t>
      </w:r>
      <w:proofErr w:type="gramStart"/>
      <w:r w:rsidRPr="00DC5E9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 в объединениях.</w:t>
      </w:r>
      <w:r w:rsidR="00DC5E9C" w:rsidRPr="00DC5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562"/>
        <w:gridCol w:w="2737"/>
        <w:gridCol w:w="2033"/>
      </w:tblGrid>
      <w:tr w:rsidR="009869F7" w:rsidRPr="009869F7" w:rsidTr="00FB11F5">
        <w:tc>
          <w:tcPr>
            <w:tcW w:w="2805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62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7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освоения программного материала (чел.)</w:t>
            </w:r>
          </w:p>
        </w:tc>
        <w:tc>
          <w:tcPr>
            <w:tcW w:w="2033" w:type="dxa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9869F7" w:rsidTr="00FB11F5">
        <w:tc>
          <w:tcPr>
            <w:tcW w:w="2805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62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737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33" w:type="dxa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5,0%</w:t>
            </w:r>
          </w:p>
        </w:tc>
      </w:tr>
      <w:tr w:rsidR="009869F7" w:rsidRPr="009869F7" w:rsidTr="004F7EA0">
        <w:trPr>
          <w:trHeight w:val="58"/>
        </w:trPr>
        <w:tc>
          <w:tcPr>
            <w:tcW w:w="2805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62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2737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3" w:type="dxa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83119" w:rsidRPr="009869F7" w:rsidTr="00FB11F5">
        <w:tc>
          <w:tcPr>
            <w:tcW w:w="2805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62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2737" w:type="dxa"/>
            <w:shd w:val="clear" w:color="auto" w:fill="auto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</w:tcPr>
          <w:p w:rsidR="00483119" w:rsidRPr="004F7EA0" w:rsidRDefault="00483119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1,6 %</w:t>
            </w:r>
          </w:p>
        </w:tc>
      </w:tr>
      <w:tr w:rsidR="004F7EA0" w:rsidRPr="009869F7" w:rsidTr="004F7EA0">
        <w:tc>
          <w:tcPr>
            <w:tcW w:w="101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F7EA0" w:rsidRPr="009869F7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EA0" w:rsidRPr="009869F7" w:rsidTr="00FB11F5">
        <w:tc>
          <w:tcPr>
            <w:tcW w:w="2805" w:type="dxa"/>
            <w:shd w:val="clear" w:color="auto" w:fill="auto"/>
          </w:tcPr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562" w:type="dxa"/>
            <w:shd w:val="clear" w:color="auto" w:fill="auto"/>
          </w:tcPr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7" w:type="dxa"/>
            <w:shd w:val="clear" w:color="auto" w:fill="auto"/>
          </w:tcPr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освоения программного материала (чел.)</w:t>
            </w:r>
          </w:p>
        </w:tc>
        <w:tc>
          <w:tcPr>
            <w:tcW w:w="2033" w:type="dxa"/>
          </w:tcPr>
          <w:p w:rsidR="004F7EA0" w:rsidRPr="004F7EA0" w:rsidRDefault="004F7EA0" w:rsidP="004F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7EA0" w:rsidRPr="009869F7" w:rsidTr="00FB11F5">
        <w:tc>
          <w:tcPr>
            <w:tcW w:w="2805" w:type="dxa"/>
            <w:shd w:val="clear" w:color="auto" w:fill="auto"/>
          </w:tcPr>
          <w:p w:rsidR="004F7EA0" w:rsidRPr="004F7EA0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562" w:type="dxa"/>
            <w:shd w:val="clear" w:color="auto" w:fill="auto"/>
          </w:tcPr>
          <w:p w:rsidR="004F7EA0" w:rsidRPr="00DC5E9C" w:rsidRDefault="00DC5E9C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9C">
              <w:rPr>
                <w:rFonts w:ascii="Times New Roman" w:eastAsia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737" w:type="dxa"/>
            <w:shd w:val="clear" w:color="auto" w:fill="auto"/>
          </w:tcPr>
          <w:p w:rsidR="004F7EA0" w:rsidRPr="00DC5E9C" w:rsidRDefault="004F7EA0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3" w:type="dxa"/>
          </w:tcPr>
          <w:p w:rsidR="004F7EA0" w:rsidRPr="00DC5E9C" w:rsidRDefault="00DC5E9C" w:rsidP="00FB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9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483119" w:rsidRPr="009869F7" w:rsidRDefault="00483119" w:rsidP="004831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D8505A" w:rsidRPr="00765405" w:rsidRDefault="00DA1A7D" w:rsidP="00C52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5405">
        <w:rPr>
          <w:rFonts w:ascii="Times New Roman" w:hAnsi="Times New Roman"/>
          <w:b/>
          <w:sz w:val="28"/>
          <w:szCs w:val="28"/>
        </w:rPr>
        <w:t xml:space="preserve">Достижения </w:t>
      </w:r>
      <w:proofErr w:type="gramStart"/>
      <w:r w:rsidRPr="0076540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C52BE3" w:rsidRPr="00765405" w:rsidRDefault="00C52BE3" w:rsidP="00C52B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5405">
        <w:rPr>
          <w:rFonts w:ascii="Times New Roman" w:hAnsi="Times New Roman" w:cs="Times New Roman"/>
          <w:b/>
          <w:sz w:val="24"/>
          <w:szCs w:val="24"/>
        </w:rPr>
        <w:t>2018 год</w:t>
      </w:r>
    </w:p>
    <w:tbl>
      <w:tblPr>
        <w:tblStyle w:val="21"/>
        <w:tblpPr w:leftFromText="180" w:rightFromText="180" w:vertAnchor="text" w:horzAnchor="page" w:tblpX="1101" w:tblpY="165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559"/>
        <w:gridCol w:w="4078"/>
      </w:tblGrid>
      <w:tr w:rsidR="009869F7" w:rsidRPr="00765405" w:rsidTr="003C5EF7">
        <w:tc>
          <w:tcPr>
            <w:tcW w:w="567" w:type="dxa"/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9869F7" w:rsidRPr="00765405" w:rsidTr="003C5EF7">
        <w:tc>
          <w:tcPr>
            <w:tcW w:w="567" w:type="dxa"/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 места; </w:t>
            </w:r>
          </w:p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84 призера</w:t>
            </w:r>
          </w:p>
        </w:tc>
      </w:tr>
      <w:tr w:rsidR="009869F7" w:rsidRPr="00765405" w:rsidTr="003C5EF7">
        <w:tc>
          <w:tcPr>
            <w:tcW w:w="567" w:type="dxa"/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10 призовых мест; 21 призер</w:t>
            </w:r>
          </w:p>
        </w:tc>
      </w:tr>
      <w:tr w:rsidR="009869F7" w:rsidRPr="00765405" w:rsidTr="003C5EF7">
        <w:tc>
          <w:tcPr>
            <w:tcW w:w="567" w:type="dxa"/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37 призовых мест; 39 призеров</w:t>
            </w:r>
          </w:p>
        </w:tc>
      </w:tr>
      <w:tr w:rsidR="009869F7" w:rsidRPr="00765405" w:rsidTr="003C5EF7">
        <w:tc>
          <w:tcPr>
            <w:tcW w:w="567" w:type="dxa"/>
            <w:tcBorders>
              <w:bottom w:val="single" w:sz="4" w:space="0" w:color="auto"/>
            </w:tcBorders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75 призовых мест; 576 призеров</w:t>
            </w:r>
          </w:p>
        </w:tc>
      </w:tr>
      <w:tr w:rsidR="009869F7" w:rsidRPr="00765405" w:rsidTr="003C5EF7">
        <w:trPr>
          <w:trHeight w:val="670"/>
        </w:trPr>
        <w:tc>
          <w:tcPr>
            <w:tcW w:w="567" w:type="dxa"/>
            <w:tcBorders>
              <w:bottom w:val="single" w:sz="4" w:space="0" w:color="auto"/>
            </w:tcBorders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1616 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146 призовых мест, </w:t>
            </w:r>
          </w:p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720 призеров</w:t>
            </w:r>
          </w:p>
        </w:tc>
      </w:tr>
    </w:tbl>
    <w:p w:rsidR="00C52BE3" w:rsidRPr="00765405" w:rsidRDefault="00C52BE3" w:rsidP="00C5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52BE3" w:rsidRPr="00765405" w:rsidRDefault="00C52BE3" w:rsidP="00C52B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405">
        <w:rPr>
          <w:rFonts w:ascii="Times New Roman" w:eastAsia="Calibri" w:hAnsi="Times New Roman" w:cs="Times New Roman"/>
          <w:b/>
          <w:sz w:val="24"/>
          <w:szCs w:val="24"/>
        </w:rPr>
        <w:t>2019 года</w:t>
      </w:r>
    </w:p>
    <w:tbl>
      <w:tblPr>
        <w:tblStyle w:val="21"/>
        <w:tblpPr w:leftFromText="180" w:rightFromText="180" w:vertAnchor="text" w:horzAnchor="page" w:tblpX="1119" w:tblpY="366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559"/>
        <w:gridCol w:w="4078"/>
      </w:tblGrid>
      <w:tr w:rsidR="009869F7" w:rsidRPr="00765405" w:rsidTr="003C5EF7">
        <w:tc>
          <w:tcPr>
            <w:tcW w:w="567" w:type="dxa"/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9869F7" w:rsidRPr="00765405" w:rsidTr="003C5EF7">
        <w:tc>
          <w:tcPr>
            <w:tcW w:w="567" w:type="dxa"/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765405" w:rsidTr="003C5EF7">
        <w:tc>
          <w:tcPr>
            <w:tcW w:w="567" w:type="dxa"/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:rsidR="00C52BE3" w:rsidRPr="00765405" w:rsidRDefault="0023029C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 места; 123 призера</w:t>
            </w:r>
          </w:p>
        </w:tc>
      </w:tr>
      <w:tr w:rsidR="009869F7" w:rsidRPr="00765405" w:rsidTr="003C5EF7">
        <w:tc>
          <w:tcPr>
            <w:tcW w:w="567" w:type="dxa"/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73призовое место; 194 призеров</w:t>
            </w:r>
          </w:p>
        </w:tc>
      </w:tr>
      <w:tr w:rsidR="009869F7" w:rsidRPr="00765405" w:rsidTr="003C5EF7">
        <w:tc>
          <w:tcPr>
            <w:tcW w:w="567" w:type="dxa"/>
            <w:tcBorders>
              <w:bottom w:val="single" w:sz="4" w:space="0" w:color="auto"/>
            </w:tcBorders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145 призовых места;  408 призеров  </w:t>
            </w:r>
          </w:p>
        </w:tc>
      </w:tr>
      <w:tr w:rsidR="009869F7" w:rsidRPr="00765405" w:rsidTr="003C5EF7">
        <w:tc>
          <w:tcPr>
            <w:tcW w:w="567" w:type="dxa"/>
            <w:tcBorders>
              <w:bottom w:val="single" w:sz="4" w:space="0" w:color="auto"/>
            </w:tcBorders>
          </w:tcPr>
          <w:p w:rsidR="00C52BE3" w:rsidRPr="00765405" w:rsidRDefault="00C52BE3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2353</w:t>
            </w:r>
          </w:p>
        </w:tc>
        <w:tc>
          <w:tcPr>
            <w:tcW w:w="4078" w:type="dxa"/>
          </w:tcPr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230  призовых мест, </w:t>
            </w:r>
          </w:p>
          <w:p w:rsidR="00C52BE3" w:rsidRPr="00765405" w:rsidRDefault="00C52BE3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658 призеров  </w:t>
            </w:r>
          </w:p>
        </w:tc>
      </w:tr>
    </w:tbl>
    <w:p w:rsidR="00C52BE3" w:rsidRPr="00765405" w:rsidRDefault="00C52BE3" w:rsidP="003F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5A" w:rsidRPr="00765405" w:rsidRDefault="00D8505A" w:rsidP="00D850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405">
        <w:rPr>
          <w:rFonts w:ascii="Times New Roman" w:eastAsia="Calibri" w:hAnsi="Times New Roman" w:cs="Times New Roman"/>
          <w:b/>
          <w:sz w:val="24"/>
          <w:szCs w:val="24"/>
        </w:rPr>
        <w:t>2020 года</w:t>
      </w:r>
    </w:p>
    <w:tbl>
      <w:tblPr>
        <w:tblStyle w:val="21"/>
        <w:tblpPr w:leftFromText="180" w:rightFromText="180" w:vertAnchor="text" w:horzAnchor="page" w:tblpX="1295" w:tblpY="366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559"/>
        <w:gridCol w:w="3794"/>
      </w:tblGrid>
      <w:tr w:rsidR="009869F7" w:rsidRPr="00765405" w:rsidTr="003C5EF7">
        <w:tc>
          <w:tcPr>
            <w:tcW w:w="567" w:type="dxa"/>
          </w:tcPr>
          <w:p w:rsidR="00D8505A" w:rsidRPr="00765405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1843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794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9869F7" w:rsidRPr="00765405" w:rsidTr="003C5EF7">
        <w:tc>
          <w:tcPr>
            <w:tcW w:w="567" w:type="dxa"/>
          </w:tcPr>
          <w:p w:rsidR="00D8505A" w:rsidRPr="00765405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4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826"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 призовое место</w:t>
            </w:r>
          </w:p>
        </w:tc>
      </w:tr>
      <w:tr w:rsidR="009869F7" w:rsidRPr="00765405" w:rsidTr="003C5EF7">
        <w:tc>
          <w:tcPr>
            <w:tcW w:w="567" w:type="dxa"/>
          </w:tcPr>
          <w:p w:rsidR="00D8505A" w:rsidRPr="00765405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843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505A" w:rsidRPr="00765405" w:rsidRDefault="0023029C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4" w:type="dxa"/>
          </w:tcPr>
          <w:p w:rsidR="00D8505A" w:rsidRPr="00765405" w:rsidRDefault="0023029C" w:rsidP="003C5EF7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9869F7" w:rsidRPr="00765405" w:rsidTr="003C5EF7">
        <w:tc>
          <w:tcPr>
            <w:tcW w:w="567" w:type="dxa"/>
          </w:tcPr>
          <w:p w:rsidR="00D8505A" w:rsidRPr="00765405" w:rsidRDefault="0094677D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05A" w:rsidRPr="0076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8505A" w:rsidRPr="00765405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794" w:type="dxa"/>
          </w:tcPr>
          <w:p w:rsidR="00D8505A" w:rsidRPr="00765405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46 призовых мест</w:t>
            </w:r>
          </w:p>
        </w:tc>
      </w:tr>
      <w:tr w:rsidR="009869F7" w:rsidRPr="00765405" w:rsidTr="003C5EF7">
        <w:tc>
          <w:tcPr>
            <w:tcW w:w="567" w:type="dxa"/>
            <w:tcBorders>
              <w:bottom w:val="single" w:sz="4" w:space="0" w:color="auto"/>
            </w:tcBorders>
          </w:tcPr>
          <w:p w:rsidR="00D8505A" w:rsidRPr="00765405" w:rsidRDefault="0094677D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05A" w:rsidRPr="0076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8505A" w:rsidRPr="00765405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505A" w:rsidRPr="00765405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794" w:type="dxa"/>
          </w:tcPr>
          <w:p w:rsidR="00D8505A" w:rsidRPr="00765405" w:rsidRDefault="00932826" w:rsidP="003C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8505A"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505A" w:rsidRPr="00765405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="00D8505A" w:rsidRPr="00765405">
              <w:rPr>
                <w:rFonts w:ascii="Times New Roman" w:hAnsi="Times New Roman" w:cs="Times New Roman"/>
                <w:sz w:val="24"/>
                <w:szCs w:val="24"/>
              </w:rPr>
              <w:t xml:space="preserve"> места;   </w:t>
            </w:r>
          </w:p>
        </w:tc>
      </w:tr>
      <w:tr w:rsidR="009869F7" w:rsidRPr="00765405" w:rsidTr="003C5EF7">
        <w:tc>
          <w:tcPr>
            <w:tcW w:w="567" w:type="dxa"/>
            <w:tcBorders>
              <w:bottom w:val="single" w:sz="4" w:space="0" w:color="auto"/>
            </w:tcBorders>
          </w:tcPr>
          <w:p w:rsidR="00D8505A" w:rsidRPr="00765405" w:rsidRDefault="00D8505A" w:rsidP="003C5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8505A" w:rsidRPr="00765405" w:rsidRDefault="00932826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8505A" w:rsidRPr="00765405" w:rsidRDefault="00091924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3794" w:type="dxa"/>
          </w:tcPr>
          <w:p w:rsidR="00D8505A" w:rsidRPr="00765405" w:rsidRDefault="00091924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05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  <w:p w:rsidR="00D8505A" w:rsidRPr="00765405" w:rsidRDefault="00D8505A" w:rsidP="003C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505A" w:rsidRPr="00765405" w:rsidRDefault="00D8505A" w:rsidP="00D85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252" w:rsidRDefault="003C2252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EC5" w:rsidRPr="001454ED" w:rsidRDefault="00F74EC5" w:rsidP="00F74E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ED">
        <w:rPr>
          <w:rFonts w:ascii="Times New Roman" w:hAnsi="Times New Roman" w:cs="Times New Roman"/>
          <w:b/>
          <w:sz w:val="24"/>
          <w:szCs w:val="24"/>
        </w:rPr>
        <w:t>2021</w:t>
      </w:r>
      <w:r w:rsidR="001454ED" w:rsidRPr="001454E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4677D" w:rsidRPr="00765405" w:rsidRDefault="0094677D" w:rsidP="00F74E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00"/>
        <w:tblpPr w:leftFromText="180" w:rightFromText="180" w:vertAnchor="text" w:horzAnchor="margin" w:tblpX="-67" w:tblpY="72"/>
        <w:tblW w:w="9889" w:type="dxa"/>
        <w:tblLook w:val="04A0" w:firstRow="1" w:lastRow="0" w:firstColumn="1" w:lastColumn="0" w:noHBand="0" w:noVBand="1"/>
      </w:tblPr>
      <w:tblGrid>
        <w:gridCol w:w="560"/>
        <w:gridCol w:w="2100"/>
        <w:gridCol w:w="1777"/>
        <w:gridCol w:w="1667"/>
        <w:gridCol w:w="2084"/>
        <w:gridCol w:w="1701"/>
      </w:tblGrid>
      <w:tr w:rsidR="0094677D" w:rsidRPr="003C2252" w:rsidTr="0094677D">
        <w:tc>
          <w:tcPr>
            <w:tcW w:w="560" w:type="dxa"/>
          </w:tcPr>
          <w:p w:rsidR="0094677D" w:rsidRPr="003C2252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100" w:type="dxa"/>
          </w:tcPr>
          <w:p w:rsidR="0094677D" w:rsidRPr="003C2252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Уровень мероприятия</w:t>
            </w:r>
          </w:p>
        </w:tc>
        <w:tc>
          <w:tcPr>
            <w:tcW w:w="1777" w:type="dxa"/>
          </w:tcPr>
          <w:p w:rsidR="0094677D" w:rsidRPr="003C2252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667" w:type="dxa"/>
          </w:tcPr>
          <w:p w:rsidR="0094677D" w:rsidRPr="003C2252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2084" w:type="dxa"/>
          </w:tcPr>
          <w:p w:rsidR="0094677D" w:rsidRPr="003C2252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701" w:type="dxa"/>
          </w:tcPr>
          <w:p w:rsidR="0094677D" w:rsidRPr="003C2252" w:rsidRDefault="0094677D" w:rsidP="00765405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 призеров</w:t>
            </w:r>
          </w:p>
        </w:tc>
      </w:tr>
      <w:tr w:rsidR="0094677D" w:rsidRPr="003C2252" w:rsidTr="0094677D">
        <w:tc>
          <w:tcPr>
            <w:tcW w:w="56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10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177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2084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94677D" w:rsidRPr="003C2252" w:rsidTr="0094677D">
        <w:tc>
          <w:tcPr>
            <w:tcW w:w="560" w:type="dxa"/>
          </w:tcPr>
          <w:p w:rsidR="0094677D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</w:t>
            </w:r>
          </w:p>
        </w:tc>
        <w:tc>
          <w:tcPr>
            <w:tcW w:w="177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2084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94677D" w:rsidRPr="003C2252" w:rsidTr="0094677D">
        <w:tc>
          <w:tcPr>
            <w:tcW w:w="56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77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66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253</w:t>
            </w:r>
          </w:p>
        </w:tc>
        <w:tc>
          <w:tcPr>
            <w:tcW w:w="2084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</w:tr>
      <w:tr w:rsidR="0094677D" w:rsidRPr="003C2252" w:rsidTr="0094677D">
        <w:tc>
          <w:tcPr>
            <w:tcW w:w="560" w:type="dxa"/>
          </w:tcPr>
          <w:p w:rsidR="0094677D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77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66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1675</w:t>
            </w:r>
          </w:p>
        </w:tc>
        <w:tc>
          <w:tcPr>
            <w:tcW w:w="2084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</w:tr>
      <w:tr w:rsidR="0094677D" w:rsidRPr="003C2252" w:rsidTr="0094677D">
        <w:tc>
          <w:tcPr>
            <w:tcW w:w="56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77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66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2181</w:t>
            </w:r>
          </w:p>
        </w:tc>
        <w:tc>
          <w:tcPr>
            <w:tcW w:w="2084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2252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</w:tr>
      <w:tr w:rsidR="0094677D" w:rsidRPr="003C2252" w:rsidTr="0094677D">
        <w:tc>
          <w:tcPr>
            <w:tcW w:w="56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0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77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667" w:type="dxa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2181</w:t>
            </w:r>
          </w:p>
        </w:tc>
        <w:tc>
          <w:tcPr>
            <w:tcW w:w="3785" w:type="dxa"/>
            <w:gridSpan w:val="2"/>
          </w:tcPr>
          <w:p w:rsidR="0094677D" w:rsidRPr="003C2252" w:rsidRDefault="0094677D" w:rsidP="0094677D">
            <w:pPr>
              <w:tabs>
                <w:tab w:val="left" w:pos="284"/>
                <w:tab w:val="left" w:pos="5954"/>
              </w:tabs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166</w:t>
            </w:r>
          </w:p>
        </w:tc>
      </w:tr>
    </w:tbl>
    <w:p w:rsidR="0094677D" w:rsidRDefault="0094677D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FAD" w:rsidRDefault="003C2252" w:rsidP="003C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C5">
        <w:rPr>
          <w:rFonts w:ascii="Times New Roman" w:hAnsi="Times New Roman" w:cs="Times New Roman"/>
          <w:sz w:val="24"/>
          <w:szCs w:val="24"/>
        </w:rPr>
        <w:t>В 2021</w:t>
      </w:r>
      <w:r w:rsidR="00126179" w:rsidRPr="00F74EC5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F74EC5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126179" w:rsidRPr="00F74EC5">
        <w:rPr>
          <w:rFonts w:ascii="Times New Roman" w:hAnsi="Times New Roman" w:cs="Times New Roman"/>
          <w:sz w:val="24"/>
          <w:szCs w:val="24"/>
        </w:rPr>
        <w:t>количество мероприятий</w:t>
      </w:r>
      <w:r w:rsidR="00765405" w:rsidRPr="00F74EC5">
        <w:rPr>
          <w:rFonts w:ascii="Times New Roman" w:hAnsi="Times New Roman" w:cs="Times New Roman"/>
          <w:sz w:val="24"/>
          <w:szCs w:val="24"/>
        </w:rPr>
        <w:t xml:space="preserve">, </w:t>
      </w:r>
      <w:r w:rsidR="00126179" w:rsidRPr="00F74EC5">
        <w:rPr>
          <w:rFonts w:ascii="Times New Roman" w:hAnsi="Times New Roman" w:cs="Times New Roman"/>
          <w:sz w:val="24"/>
          <w:szCs w:val="24"/>
        </w:rPr>
        <w:t>участников, призовых мест</w:t>
      </w:r>
      <w:proofErr w:type="gramStart"/>
      <w:r w:rsidR="00126179" w:rsidRPr="00F74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6179" w:rsidRPr="00F74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405" w:rsidRPr="00F74E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5405" w:rsidRPr="00F74EC5">
        <w:rPr>
          <w:rFonts w:ascii="Times New Roman" w:hAnsi="Times New Roman" w:cs="Times New Roman"/>
          <w:sz w:val="24"/>
          <w:szCs w:val="24"/>
        </w:rPr>
        <w:t xml:space="preserve"> сравнении с 2020</w:t>
      </w:r>
      <w:r w:rsidR="003C5EF7" w:rsidRPr="00F74EC5">
        <w:rPr>
          <w:rFonts w:ascii="Times New Roman" w:hAnsi="Times New Roman" w:cs="Times New Roman"/>
          <w:sz w:val="24"/>
          <w:szCs w:val="24"/>
        </w:rPr>
        <w:t xml:space="preserve"> годом. </w:t>
      </w:r>
    </w:p>
    <w:p w:rsidR="00612556" w:rsidRDefault="00612556" w:rsidP="0013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11" w:rsidRPr="00EA4DBE" w:rsidRDefault="00131711" w:rsidP="0013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DBE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система учреждения</w:t>
      </w:r>
    </w:p>
    <w:p w:rsidR="00131711" w:rsidRPr="002B711E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11E">
        <w:rPr>
          <w:rFonts w:ascii="Times New Roman" w:eastAsia="Calibri" w:hAnsi="Times New Roman" w:cs="Times New Roman"/>
          <w:sz w:val="24"/>
          <w:szCs w:val="24"/>
          <w:lang w:eastAsia="en-US"/>
        </w:rPr>
        <w:t>Целью данного направления работы было – формирование воспитательной среды, способствующей воспитанию у обучающихся гражданственности, патриотизма, уважения к историческому прошлому, традициям страны и способности адаптироваться в современном мире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Pr="00F14111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профилактика вредных привычек.</w:t>
      </w:r>
    </w:p>
    <w:p w:rsidR="00131711" w:rsidRPr="002B711E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1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Педагогами проведены циклы мероприятий и занятий в рамках месячника </w:t>
      </w:r>
      <w:r w:rsidRPr="002B711E">
        <w:rPr>
          <w:rFonts w:ascii="Times New Roman" w:eastAsia="Times New Roman" w:hAnsi="Times New Roman" w:cs="Times New Roman"/>
          <w:sz w:val="24"/>
          <w:szCs w:val="24"/>
        </w:rPr>
        <w:t>по борьбе с распространением ВИЧ-инфекции и наркомании, ко Дню солидарности и борьбы с терроризмом и др.</w:t>
      </w:r>
      <w:r w:rsidRPr="002B71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1711" w:rsidRPr="002B711E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11E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2021 года в учреждении организованы мероприятия и занятия, приуроченные к памятным датам: «День пожилого человека», «День народного единства», «День Матери», «Новый год» и др.</w:t>
      </w:r>
    </w:p>
    <w:p w:rsidR="00131711" w:rsidRPr="002B711E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11E">
        <w:rPr>
          <w:rFonts w:ascii="Times New Roman" w:eastAsia="Times New Roman" w:hAnsi="Times New Roman" w:cs="Times New Roman"/>
          <w:sz w:val="24"/>
          <w:szCs w:val="24"/>
        </w:rPr>
        <w:t>В рамках Декады правовых знаний, «Мы за ЗОЖ», Дней экологической опасности, месячника «Твори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B711E">
        <w:rPr>
          <w:rFonts w:ascii="Times New Roman" w:eastAsia="Times New Roman" w:hAnsi="Times New Roman" w:cs="Times New Roman"/>
          <w:sz w:val="24"/>
          <w:szCs w:val="24"/>
        </w:rPr>
        <w:t xml:space="preserve"> добро» проведены акции, спортивные программы, на всех адресах учреждения.</w:t>
      </w:r>
    </w:p>
    <w:p w:rsidR="00131711" w:rsidRPr="006B6354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54">
        <w:rPr>
          <w:rFonts w:ascii="Times New Roman" w:eastAsia="Times New Roman" w:hAnsi="Times New Roman" w:cs="Times New Roman"/>
          <w:sz w:val="24"/>
          <w:szCs w:val="24"/>
        </w:rPr>
        <w:t xml:space="preserve">В январе 2021 года в ГДЮЦ «Спортивный» состоялись мероприятия в рамках Декады спорта и здоровья, направленные на привлечение населения к массовым занятиям физической культурой и спортом: </w:t>
      </w:r>
      <w:r w:rsidRPr="006B6354">
        <w:rPr>
          <w:rFonts w:ascii="Times New Roman" w:hAnsi="Times New Roman"/>
          <w:sz w:val="24"/>
          <w:szCs w:val="24"/>
        </w:rPr>
        <w:t>Спортивно-игровая программа «Новогодний переполох»</w:t>
      </w:r>
      <w:r w:rsidRPr="006B635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6B6354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6B6354">
        <w:rPr>
          <w:rFonts w:ascii="Times New Roman" w:hAnsi="Times New Roman"/>
          <w:sz w:val="24"/>
          <w:szCs w:val="24"/>
        </w:rPr>
        <w:t>-игровая программа «Чудеса под Новый год»</w:t>
      </w:r>
      <w:r w:rsidRPr="006B6354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131711" w:rsidRPr="006B6354" w:rsidRDefault="00131711" w:rsidP="001317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354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Воспитательные мероприятия МБОУДО ГДЮЦ «Спортивный»</w:t>
      </w:r>
    </w:p>
    <w:p w:rsidR="00131711" w:rsidRPr="006B6354" w:rsidRDefault="00131711" w:rsidP="001317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6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пери</w:t>
      </w:r>
      <w:r w:rsidR="00262836">
        <w:rPr>
          <w:rFonts w:ascii="Times New Roman" w:eastAsia="Calibri" w:hAnsi="Times New Roman" w:cs="Times New Roman"/>
          <w:sz w:val="24"/>
          <w:szCs w:val="24"/>
          <w:lang w:eastAsia="en-US"/>
        </w:rPr>
        <w:t>од с 1 января по 31 декабря 2021</w:t>
      </w:r>
      <w:r w:rsidRPr="006B6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3510"/>
        <w:gridCol w:w="3248"/>
        <w:gridCol w:w="3379"/>
      </w:tblGrid>
      <w:tr w:rsidR="00131711" w:rsidRPr="006B6354" w:rsidTr="000F7F30">
        <w:tc>
          <w:tcPr>
            <w:tcW w:w="3510" w:type="dxa"/>
          </w:tcPr>
          <w:p w:rsidR="00131711" w:rsidRPr="006B6354" w:rsidRDefault="00131711" w:rsidP="000F7F3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Направленность мероприятий</w:t>
            </w:r>
          </w:p>
        </w:tc>
        <w:tc>
          <w:tcPr>
            <w:tcW w:w="3248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мероприятий</w:t>
            </w:r>
          </w:p>
        </w:tc>
        <w:tc>
          <w:tcPr>
            <w:tcW w:w="3379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 участников мероприятий</w:t>
            </w:r>
          </w:p>
        </w:tc>
      </w:tr>
      <w:tr w:rsidR="00131711" w:rsidRPr="006B6354" w:rsidTr="000F7F30">
        <w:tc>
          <w:tcPr>
            <w:tcW w:w="3510" w:type="dxa"/>
          </w:tcPr>
          <w:p w:rsidR="00131711" w:rsidRPr="006B6354" w:rsidRDefault="00131711" w:rsidP="000F7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</w:t>
            </w:r>
          </w:p>
        </w:tc>
        <w:tc>
          <w:tcPr>
            <w:tcW w:w="3248" w:type="dxa"/>
          </w:tcPr>
          <w:p w:rsidR="00131711" w:rsidRPr="006B6354" w:rsidRDefault="00131711" w:rsidP="000F7F30">
            <w:pPr>
              <w:tabs>
                <w:tab w:val="center" w:pos="1516"/>
                <w:tab w:val="right" w:pos="30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9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2880</w:t>
            </w:r>
          </w:p>
        </w:tc>
      </w:tr>
      <w:tr w:rsidR="00131711" w:rsidRPr="006B6354" w:rsidTr="000F7F30">
        <w:tc>
          <w:tcPr>
            <w:tcW w:w="3510" w:type="dxa"/>
          </w:tcPr>
          <w:p w:rsidR="00131711" w:rsidRPr="006B6354" w:rsidRDefault="00131711" w:rsidP="000F7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к памятным датам</w:t>
            </w:r>
          </w:p>
        </w:tc>
        <w:tc>
          <w:tcPr>
            <w:tcW w:w="3248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79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3120</w:t>
            </w:r>
          </w:p>
        </w:tc>
      </w:tr>
      <w:tr w:rsidR="00131711" w:rsidRPr="006B6354" w:rsidTr="000F7F30">
        <w:tc>
          <w:tcPr>
            <w:tcW w:w="3510" w:type="dxa"/>
          </w:tcPr>
          <w:p w:rsidR="00131711" w:rsidRPr="006B6354" w:rsidRDefault="00131711" w:rsidP="000F7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декады, месячники</w:t>
            </w:r>
          </w:p>
        </w:tc>
        <w:tc>
          <w:tcPr>
            <w:tcW w:w="3248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79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1920</w:t>
            </w:r>
          </w:p>
        </w:tc>
      </w:tr>
      <w:tr w:rsidR="00131711" w:rsidRPr="006B6354" w:rsidTr="000F7F30">
        <w:tc>
          <w:tcPr>
            <w:tcW w:w="3510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</w:t>
            </w:r>
          </w:p>
        </w:tc>
        <w:tc>
          <w:tcPr>
            <w:tcW w:w="3248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379" w:type="dxa"/>
          </w:tcPr>
          <w:p w:rsidR="00131711" w:rsidRPr="006B6354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354">
              <w:rPr>
                <w:rFonts w:ascii="Times New Roman" w:eastAsia="Calibri" w:hAnsi="Times New Roman" w:cs="Times New Roman"/>
                <w:sz w:val="24"/>
                <w:szCs w:val="24"/>
              </w:rPr>
              <w:t>7920</w:t>
            </w:r>
          </w:p>
        </w:tc>
      </w:tr>
    </w:tbl>
    <w:p w:rsidR="00131711" w:rsidRPr="006B6354" w:rsidRDefault="00131711" w:rsidP="001317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1711" w:rsidRPr="00EE6330" w:rsidRDefault="00131711" w:rsidP="00131711">
      <w:pPr>
        <w:tabs>
          <w:tab w:val="left" w:pos="993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63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 физкультурно-оздоровительных и спортивно-массовых мероприятий, пропагандирующих здоровый образ жизни</w:t>
      </w:r>
    </w:p>
    <w:p w:rsidR="00131711" w:rsidRPr="00EE6330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330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учреждении сложилась эффективная система физкультурно-оздоровительной и спортивно-массовой работы, направленная на развитие массового спорта, привлечение к регулярным занятиям физической культурой и спортом населения города, формирование культуры здорового образа жизни.</w:t>
      </w:r>
    </w:p>
    <w:p w:rsidR="00131711" w:rsidRPr="00EE6330" w:rsidRDefault="00131711" w:rsidP="0013171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3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Соревнования, турниры, спортивные праздники, дни здоровья, фестивали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2021 году </w:t>
      </w:r>
      <w:r w:rsidRPr="00EE633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E6330">
        <w:rPr>
          <w:rFonts w:ascii="Times New Roman" w:eastAsia="Times New Roman" w:hAnsi="Times New Roman" w:cs="Times New Roman"/>
          <w:sz w:val="24"/>
          <w:szCs w:val="24"/>
        </w:rPr>
        <w:t>роведены с использованием ограничительных мер по профилактике новой коронавирусной инфекции:</w:t>
      </w:r>
    </w:p>
    <w:p w:rsidR="00131711" w:rsidRPr="00190692" w:rsidRDefault="00131711" w:rsidP="0013171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92">
        <w:rPr>
          <w:rFonts w:ascii="Times New Roman" w:eastAsia="Times New Roman" w:hAnsi="Times New Roman" w:cs="Times New Roman"/>
          <w:sz w:val="24"/>
          <w:szCs w:val="24"/>
        </w:rPr>
        <w:t>- мероприятия к памятным датам: «Ночной партизанский забег», посвященный Дню Великой Победы, первый забег «</w:t>
      </w:r>
      <w:r w:rsidRPr="00190692">
        <w:rPr>
          <w:rFonts w:ascii="Times New Roman" w:eastAsia="Times New Roman" w:hAnsi="Times New Roman" w:cs="Times New Roman"/>
          <w:sz w:val="24"/>
          <w:szCs w:val="24"/>
          <w:lang w:val="en-US"/>
        </w:rPr>
        <w:t>SWIMRUN</w:t>
      </w:r>
      <w:r w:rsidRPr="00045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692">
        <w:rPr>
          <w:rFonts w:ascii="Times New Roman" w:eastAsia="Times New Roman" w:hAnsi="Times New Roman" w:cs="Times New Roman"/>
          <w:sz w:val="24"/>
          <w:szCs w:val="24"/>
          <w:lang w:val="en-US"/>
        </w:rPr>
        <w:t>FEST</w:t>
      </w:r>
      <w:r w:rsidRPr="0004508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90692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31711" w:rsidRPr="009869F7" w:rsidRDefault="00131711" w:rsidP="0013171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5080">
        <w:rPr>
          <w:rFonts w:ascii="Times New Roman" w:eastAsia="Times New Roman" w:hAnsi="Times New Roman" w:cs="Times New Roman"/>
          <w:sz w:val="24"/>
          <w:szCs w:val="24"/>
        </w:rPr>
        <w:t xml:space="preserve">-  массовые мероприятия: </w:t>
      </w:r>
      <w:proofErr w:type="gramStart"/>
      <w:r w:rsidRPr="00045080">
        <w:rPr>
          <w:rFonts w:ascii="Times New Roman" w:eastAsia="Times New Roman" w:hAnsi="Times New Roman" w:cs="Times New Roman"/>
          <w:sz w:val="24"/>
          <w:szCs w:val="24"/>
        </w:rPr>
        <w:t>«Добрый кросс»,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45080">
        <w:rPr>
          <w:rFonts w:ascii="Times New Roman" w:eastAsia="Times New Roman" w:hAnsi="Times New Roman" w:cs="Times New Roman"/>
          <w:sz w:val="24"/>
          <w:szCs w:val="24"/>
        </w:rPr>
        <w:t>«Творите добро»,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90692">
        <w:rPr>
          <w:rFonts w:ascii="Times New Roman" w:eastAsia="Times New Roman" w:hAnsi="Times New Roman" w:cs="Times New Roman"/>
          <w:sz w:val="24"/>
          <w:szCs w:val="24"/>
        </w:rPr>
        <w:t>праздничное гуляние «Широкая Маслениц</w:t>
      </w:r>
      <w:r w:rsidRPr="00045080">
        <w:rPr>
          <w:rFonts w:ascii="Times New Roman" w:eastAsia="Times New Roman" w:hAnsi="Times New Roman" w:cs="Times New Roman"/>
          <w:sz w:val="24"/>
          <w:szCs w:val="24"/>
        </w:rPr>
        <w:t>а»,</w:t>
      </w:r>
      <w:r w:rsidRPr="009869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90692">
        <w:rPr>
          <w:rFonts w:ascii="Times New Roman" w:eastAsia="Times New Roman" w:hAnsi="Times New Roman" w:cs="Times New Roman"/>
          <w:sz w:val="24"/>
          <w:szCs w:val="24"/>
        </w:rPr>
        <w:t>традиционный праздник «Всей семьёй на стадион», новогодний спортивный праздник «Новогодние приключения»;</w:t>
      </w:r>
      <w:proofErr w:type="gramEnd"/>
    </w:p>
    <w:p w:rsidR="00131711" w:rsidRPr="00045080" w:rsidRDefault="00131711" w:rsidP="0013171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5080">
        <w:rPr>
          <w:rFonts w:ascii="Times New Roman" w:eastAsia="Times New Roman" w:hAnsi="Times New Roman" w:cs="Times New Roman"/>
          <w:sz w:val="24"/>
          <w:szCs w:val="24"/>
        </w:rPr>
        <w:t xml:space="preserve">-  ежегодная городская Спартакиада среди детей и подростков по месту жительства по 9 видам спорта – это хоккей, настольный теннис, футбол, пионербол, шашки, </w:t>
      </w:r>
      <w:proofErr w:type="spellStart"/>
      <w:r w:rsidRPr="00045080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Pr="00045080">
        <w:rPr>
          <w:rFonts w:ascii="Times New Roman" w:eastAsia="Times New Roman" w:hAnsi="Times New Roman" w:cs="Times New Roman"/>
          <w:sz w:val="24"/>
          <w:szCs w:val="24"/>
        </w:rPr>
        <w:t>, дворовые игры «Снайпер», «Русская лапта», «Городки».</w:t>
      </w:r>
    </w:p>
    <w:p w:rsidR="00131711" w:rsidRPr="009869F7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31711" w:rsidRPr="00045080" w:rsidRDefault="00131711" w:rsidP="001317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5080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Физкультурно-оздоровительные и спортивно-массовые мероприятия</w:t>
      </w:r>
    </w:p>
    <w:p w:rsidR="00131711" w:rsidRPr="00045080" w:rsidRDefault="00131711" w:rsidP="001317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50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МБОУДО ГДЮЦ «Спортивный» за пери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од с 1 января по 31 декабря 2021</w:t>
      </w:r>
      <w:r w:rsidRPr="000450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45080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3510"/>
        <w:gridCol w:w="3248"/>
        <w:gridCol w:w="3379"/>
      </w:tblGrid>
      <w:tr w:rsidR="00131711" w:rsidRPr="009869F7" w:rsidTr="000F7F30">
        <w:tc>
          <w:tcPr>
            <w:tcW w:w="3510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Уровень мероприятий</w:t>
            </w:r>
          </w:p>
        </w:tc>
        <w:tc>
          <w:tcPr>
            <w:tcW w:w="3248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мероприятий</w:t>
            </w:r>
          </w:p>
        </w:tc>
        <w:tc>
          <w:tcPr>
            <w:tcW w:w="3379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Число участников мероприятий</w:t>
            </w:r>
          </w:p>
        </w:tc>
      </w:tr>
      <w:tr w:rsidR="00131711" w:rsidRPr="009869F7" w:rsidTr="000F7F30">
        <w:tc>
          <w:tcPr>
            <w:tcW w:w="3510" w:type="dxa"/>
          </w:tcPr>
          <w:p w:rsidR="00131711" w:rsidRPr="00045080" w:rsidRDefault="00131711" w:rsidP="000F7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131711" w:rsidRPr="00045080" w:rsidRDefault="00131711" w:rsidP="000F7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sz w:val="24"/>
                <w:szCs w:val="24"/>
              </w:rPr>
              <w:t>(городские)</w:t>
            </w:r>
          </w:p>
        </w:tc>
        <w:tc>
          <w:tcPr>
            <w:tcW w:w="3248" w:type="dxa"/>
          </w:tcPr>
          <w:p w:rsidR="00131711" w:rsidRPr="00045080" w:rsidRDefault="00131711" w:rsidP="000F7F30">
            <w:pPr>
              <w:tabs>
                <w:tab w:val="center" w:pos="1516"/>
                <w:tab w:val="right" w:pos="303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</w:tr>
      <w:tr w:rsidR="00131711" w:rsidRPr="009869F7" w:rsidTr="000F7F30">
        <w:tc>
          <w:tcPr>
            <w:tcW w:w="3510" w:type="dxa"/>
          </w:tcPr>
          <w:p w:rsidR="00131711" w:rsidRPr="00045080" w:rsidRDefault="00131711" w:rsidP="000F7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:rsidR="00131711" w:rsidRPr="00045080" w:rsidRDefault="00131711" w:rsidP="000F7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sz w:val="24"/>
                <w:szCs w:val="24"/>
              </w:rPr>
              <w:t>(инструкторские)</w:t>
            </w:r>
          </w:p>
        </w:tc>
        <w:tc>
          <w:tcPr>
            <w:tcW w:w="3248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79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</w:tr>
      <w:tr w:rsidR="00131711" w:rsidRPr="009869F7" w:rsidTr="000F7F30">
        <w:trPr>
          <w:trHeight w:val="324"/>
        </w:trPr>
        <w:tc>
          <w:tcPr>
            <w:tcW w:w="3510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3248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08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131711" w:rsidRPr="00045080" w:rsidRDefault="00131711" w:rsidP="000F7F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9800</w:t>
            </w:r>
          </w:p>
        </w:tc>
      </w:tr>
    </w:tbl>
    <w:p w:rsidR="00131711" w:rsidRPr="00E80426" w:rsidRDefault="00131711" w:rsidP="00131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1711" w:rsidRDefault="00131711" w:rsidP="00131711">
      <w:pPr>
        <w:tabs>
          <w:tab w:val="left" w:pos="993"/>
        </w:tabs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11" w:rsidRPr="002B711E" w:rsidRDefault="00131711" w:rsidP="00131711">
      <w:pPr>
        <w:tabs>
          <w:tab w:val="left" w:pos="993"/>
        </w:tabs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11E">
        <w:rPr>
          <w:rFonts w:ascii="Times New Roman" w:eastAsia="Calibri" w:hAnsi="Times New Roman" w:cs="Times New Roman"/>
          <w:b/>
          <w:sz w:val="24"/>
          <w:szCs w:val="24"/>
        </w:rPr>
        <w:t>Организация содержательного досуга</w:t>
      </w:r>
    </w:p>
    <w:p w:rsidR="00131711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584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 является работа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067584">
        <w:rPr>
          <w:rFonts w:ascii="Times New Roman" w:eastAsia="Calibri" w:hAnsi="Times New Roman" w:cs="Times New Roman"/>
          <w:sz w:val="24"/>
          <w:szCs w:val="24"/>
          <w:lang w:eastAsia="en-US"/>
        </w:rPr>
        <w:t>привлечению максимально возможного числа детей и подростков к систематическим занятиям физической культурой и спортом, направленных на развитие личности, улучшение здоровья, повышение физической подготовленности, спортивных результатов с учетом индивидуальных способностей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31711" w:rsidRPr="009869F7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0675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всех адресах учреждения регулярно проводятся занятия физкультурно-спортивной направленности по месту проживания граждан, под руководством 24 педагогов–организаторов.</w:t>
      </w:r>
      <w:r w:rsidRPr="009869F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E6330">
        <w:rPr>
          <w:rFonts w:ascii="Times New Roman" w:eastAsia="Calibri" w:hAnsi="Times New Roman" w:cs="Times New Roman"/>
          <w:sz w:val="24"/>
          <w:szCs w:val="24"/>
          <w:lang w:eastAsia="en-US"/>
        </w:rPr>
        <w:t>Группы занимаются по утвержденному расписанию, утвержденному календарным планам.</w:t>
      </w:r>
    </w:p>
    <w:p w:rsidR="00131711" w:rsidRPr="00EE6330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330">
        <w:rPr>
          <w:rFonts w:ascii="Times New Roman" w:eastAsia="Calibri" w:hAnsi="Times New Roman" w:cs="Times New Roman"/>
          <w:sz w:val="24"/>
          <w:szCs w:val="24"/>
          <w:lang w:eastAsia="en-US"/>
        </w:rPr>
        <w:t>Физкультурно-оздоровительная работа по месту жительства</w:t>
      </w:r>
      <w:r w:rsidRPr="00EE633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EE63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является одним из важнейших направлений деятельности МБОУДО «ГДЮЦ «Спортивный».  </w:t>
      </w:r>
    </w:p>
    <w:p w:rsidR="00131711" w:rsidRPr="00EE6330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63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привлечения детей и подростков, молодёжи к занятиям физической культурой и спортом, пропаганды здорового образа жизни, развития дворового спорта под руководством 11 инструкторов по физической культуре организуются 96 муниципальных мероприятий в течение года. </w:t>
      </w:r>
    </w:p>
    <w:p w:rsidR="00131711" w:rsidRPr="006B6354" w:rsidRDefault="00131711" w:rsidP="001317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354">
        <w:rPr>
          <w:rFonts w:ascii="Times New Roman" w:eastAsia="Times New Roman" w:hAnsi="Times New Roman" w:cs="Times New Roman"/>
          <w:sz w:val="24"/>
          <w:szCs w:val="24"/>
        </w:rPr>
        <w:t xml:space="preserve">С целью привлечения детей и подростков по месту жительства к занятиям в объединениях и организованному досугу в сентябре 2021 года на адресах Центра были проведены Дни открытых дверей </w:t>
      </w:r>
      <w:r w:rsidRPr="006B6354">
        <w:rPr>
          <w:rFonts w:ascii="Times New Roman" w:hAnsi="Times New Roman"/>
          <w:sz w:val="24"/>
          <w:szCs w:val="24"/>
        </w:rPr>
        <w:t>спортивно-игровая программа «Добро пожаловать!»</w:t>
      </w:r>
    </w:p>
    <w:p w:rsidR="00131711" w:rsidRPr="006B6354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54">
        <w:rPr>
          <w:rFonts w:ascii="Times New Roman" w:eastAsia="Times New Roman" w:hAnsi="Times New Roman" w:cs="Times New Roman"/>
          <w:sz w:val="24"/>
          <w:szCs w:val="24"/>
        </w:rPr>
        <w:t xml:space="preserve">В центре ведется работа по приобщению к регулярным занятиям физической культурой и спортом различных слоев населения. Для людей «серебряного» возраста организованы 3 досуговые группы на адресах нашего учреждения. Функционируют 3 оздоровительные группы для детей дошкольного возраста. </w:t>
      </w:r>
    </w:p>
    <w:p w:rsidR="00131711" w:rsidRPr="006B6354" w:rsidRDefault="00131711" w:rsidP="001317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1711" w:rsidRPr="006B6354" w:rsidRDefault="00131711" w:rsidP="00131711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354">
        <w:rPr>
          <w:rFonts w:ascii="Times New Roman" w:eastAsia="Calibri" w:hAnsi="Times New Roman" w:cs="Times New Roman"/>
          <w:b/>
          <w:sz w:val="24"/>
          <w:szCs w:val="24"/>
        </w:rPr>
        <w:t>Организация досуга в каникулярное время</w:t>
      </w:r>
    </w:p>
    <w:p w:rsidR="00131711" w:rsidRPr="006B6354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МБОУДО «Городской детско-юношеский центр</w:t>
      </w:r>
      <w:r w:rsidRPr="006B6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«Спортивный» </w:t>
      </w:r>
      <w:r w:rsidRPr="006B6354">
        <w:rPr>
          <w:rFonts w:ascii="Times New Roman" w:eastAsia="Calibri" w:hAnsi="Times New Roman" w:cs="Times New Roman"/>
          <w:sz w:val="24"/>
          <w:szCs w:val="24"/>
        </w:rPr>
        <w:t>с 1 по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B6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июня</w:t>
      </w:r>
      <w:r w:rsidRPr="006B6354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  <w:r w:rsidRPr="006B6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функционировал </w:t>
      </w:r>
      <w:r w:rsidRPr="006B6354">
        <w:rPr>
          <w:rFonts w:ascii="Times New Roman" w:eastAsia="Calibri" w:hAnsi="Times New Roman" w:cs="Times New Roman"/>
          <w:sz w:val="24"/>
          <w:szCs w:val="24"/>
        </w:rPr>
        <w:t xml:space="preserve">летний спортивно-оздоровительный лагерь с дневным пребыванием «Спортивный» </w:t>
      </w:r>
      <w:r w:rsidRPr="006B6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4 адресам: проспект Победы, 130, ул. Стаханова, 28 б, ул. Силикатная, 19 а, ул. Филипченко, 8/1.  В лагере отдохнули и оздоровились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116 детей и подростков</w:t>
      </w:r>
      <w:r w:rsidRPr="006B63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31711" w:rsidRPr="006B6354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354">
        <w:rPr>
          <w:rFonts w:ascii="Times New Roman" w:eastAsia="Calibri" w:hAnsi="Times New Roman" w:cs="Times New Roman"/>
          <w:sz w:val="24"/>
          <w:szCs w:val="24"/>
        </w:rPr>
        <w:t xml:space="preserve">Разработана комплексная программа лагеря «Пять шагов к здоровью». </w:t>
      </w:r>
      <w:r w:rsidRPr="006B6354">
        <w:rPr>
          <w:rFonts w:ascii="Times New Roman" w:eastAsia="Times New Roman" w:hAnsi="Times New Roman" w:cs="Times New Roman"/>
          <w:sz w:val="24"/>
          <w:szCs w:val="24"/>
        </w:rPr>
        <w:t>Для полноценного отдыха, оздоровления и физического развития детей в учреждении созданы все необходимые условия: приобретён спортивный и игровой инвентарь, соблюден питьевой и санитарный режим, использован музыкальный и игровой фонд, организован активный и интересный досуг.</w:t>
      </w:r>
    </w:p>
    <w:p w:rsidR="00131711" w:rsidRPr="003C1573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57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коллективом летнего лагеря использовались все возможности для организации интересного, содержательного и полезного отдыха детей в условиях лагеря. </w:t>
      </w:r>
    </w:p>
    <w:p w:rsidR="00131711" w:rsidRPr="003C1573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573">
        <w:rPr>
          <w:rFonts w:ascii="Times New Roman" w:eastAsia="Times New Roman" w:hAnsi="Times New Roman" w:cs="Times New Roman"/>
          <w:sz w:val="24"/>
          <w:szCs w:val="24"/>
        </w:rPr>
        <w:t>В результате слаженной работы педагогов и детей, программа лагерной смены была реализована, выполнены поставленные цели и задачи.</w:t>
      </w:r>
    </w:p>
    <w:p w:rsidR="00131711" w:rsidRPr="009869F7" w:rsidRDefault="00131711" w:rsidP="0013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31711" w:rsidRPr="003C1573" w:rsidRDefault="00131711" w:rsidP="00131711">
      <w:pPr>
        <w:spacing w:after="0" w:line="240" w:lineRule="auto"/>
        <w:ind w:left="32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573">
        <w:rPr>
          <w:rFonts w:ascii="Times New Roman" w:eastAsia="Times New Roman" w:hAnsi="Times New Roman" w:cs="Times New Roman"/>
          <w:b/>
          <w:sz w:val="24"/>
          <w:szCs w:val="24"/>
        </w:rPr>
        <w:t>Профилактическая работа</w:t>
      </w:r>
    </w:p>
    <w:p w:rsidR="00131711" w:rsidRPr="003C1573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1573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 посещают более 2500 детей и подростков, в том числе дети и подростки, находящиеся в трудной жизненной ситуации и социально-опасном положении.</w:t>
      </w:r>
    </w:p>
    <w:p w:rsidR="00131711" w:rsidRPr="003C1573" w:rsidRDefault="00131711" w:rsidP="0013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C157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с детьми данной категории ведется по нескольким направлениям:</w:t>
      </w:r>
    </w:p>
    <w:p w:rsidR="00131711" w:rsidRPr="003C1573" w:rsidRDefault="00131711" w:rsidP="000B3AB4">
      <w:pPr>
        <w:numPr>
          <w:ilvl w:val="0"/>
          <w:numId w:val="21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Привлечение к занятиям в детских объединениях и группах физкультурно-оздоровительной направленности по месту проживания граждан; </w:t>
      </w:r>
    </w:p>
    <w:p w:rsidR="00131711" w:rsidRPr="003C1573" w:rsidRDefault="00131711" w:rsidP="000B3AB4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57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Привлечение к участию в мероприятиях и акциях, пропагандирующих здоровый образ жизни;</w:t>
      </w:r>
    </w:p>
    <w:p w:rsidR="00131711" w:rsidRPr="003C1573" w:rsidRDefault="00131711" w:rsidP="000B3AB4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573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месту жительства на дворовых, спортивных площадках, хоккейных коробках;</w:t>
      </w:r>
    </w:p>
    <w:p w:rsidR="00131711" w:rsidRPr="003C1573" w:rsidRDefault="00131711" w:rsidP="000B3AB4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573">
        <w:rPr>
          <w:rFonts w:ascii="Times New Roman" w:eastAsia="Calibri" w:hAnsi="Times New Roman" w:cs="Times New Roman"/>
          <w:sz w:val="24"/>
          <w:szCs w:val="24"/>
          <w:lang w:eastAsia="en-US"/>
        </w:rPr>
        <w:t>Привлечение к Спартакиадному движению;</w:t>
      </w:r>
    </w:p>
    <w:p w:rsidR="00131711" w:rsidRPr="003C1573" w:rsidRDefault="00131711" w:rsidP="000B3AB4">
      <w:pPr>
        <w:numPr>
          <w:ilvl w:val="0"/>
          <w:numId w:val="21"/>
        </w:numPr>
        <w:tabs>
          <w:tab w:val="left" w:pos="993"/>
          <w:tab w:val="left" w:pos="1843"/>
        </w:tabs>
        <w:spacing w:after="16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573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с образовательными учреждениями, общественными организациями и органами профилактики;</w:t>
      </w:r>
    </w:p>
    <w:p w:rsidR="00131711" w:rsidRPr="003C1573" w:rsidRDefault="00131711" w:rsidP="000B3AB4">
      <w:pPr>
        <w:numPr>
          <w:ilvl w:val="0"/>
          <w:numId w:val="21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57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содержательного досуга.</w:t>
      </w:r>
    </w:p>
    <w:p w:rsidR="00131711" w:rsidRDefault="00131711" w:rsidP="00F8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FAD" w:rsidRPr="0094677D" w:rsidRDefault="00FB2FAD" w:rsidP="00FB2FAD">
      <w:pPr>
        <w:tabs>
          <w:tab w:val="left" w:pos="142"/>
        </w:tabs>
        <w:spacing w:after="0" w:line="240" w:lineRule="auto"/>
        <w:ind w:left="25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77D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образовательными учреждениями, </w:t>
      </w:r>
    </w:p>
    <w:p w:rsidR="00FB2FAD" w:rsidRPr="0094677D" w:rsidRDefault="00FB2FAD" w:rsidP="00FB2FAD">
      <w:pPr>
        <w:tabs>
          <w:tab w:val="left" w:pos="142"/>
        </w:tabs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77D">
        <w:rPr>
          <w:rFonts w:ascii="Times New Roman" w:eastAsia="Times New Roman" w:hAnsi="Times New Roman" w:cs="Times New Roman"/>
          <w:b/>
          <w:sz w:val="24"/>
          <w:szCs w:val="24"/>
        </w:rPr>
        <w:t>органами профилактики и общественными организациями</w:t>
      </w:r>
    </w:p>
    <w:p w:rsidR="00FB2FAD" w:rsidRPr="0094677D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77D">
        <w:rPr>
          <w:rFonts w:ascii="Times New Roman" w:eastAsia="Calibri" w:hAnsi="Times New Roman" w:cs="Times New Roman"/>
          <w:sz w:val="24"/>
          <w:szCs w:val="24"/>
        </w:rPr>
        <w:t xml:space="preserve">Работа МБОУДО «ГДЮЦ «Спортивный» построена на </w:t>
      </w:r>
      <w:proofErr w:type="spellStart"/>
      <w:r w:rsidRPr="0094677D">
        <w:rPr>
          <w:rFonts w:ascii="Times New Roman" w:eastAsia="Calibri" w:hAnsi="Times New Roman" w:cs="Times New Roman"/>
          <w:sz w:val="24"/>
          <w:szCs w:val="24"/>
        </w:rPr>
        <w:t>межучрежденческом</w:t>
      </w:r>
      <w:proofErr w:type="spellEnd"/>
      <w:r w:rsidRPr="0094677D">
        <w:rPr>
          <w:rFonts w:ascii="Times New Roman" w:eastAsia="Calibri" w:hAnsi="Times New Roman" w:cs="Times New Roman"/>
          <w:sz w:val="24"/>
          <w:szCs w:val="24"/>
        </w:rPr>
        <w:t xml:space="preserve"> взаимодействии. Заключены соглашения о партнерстве с одиннадцатью образовательными учреждениями города Липецка </w:t>
      </w:r>
      <w:r w:rsidR="00131711" w:rsidRPr="0094677D">
        <w:rPr>
          <w:rFonts w:ascii="Times New Roman" w:eastAsia="Calibri" w:hAnsi="Times New Roman" w:cs="Times New Roman"/>
          <w:sz w:val="24"/>
          <w:szCs w:val="24"/>
        </w:rPr>
        <w:t>№24,</w:t>
      </w:r>
      <w:r w:rsidRPr="0094677D">
        <w:rPr>
          <w:rFonts w:ascii="Times New Roman" w:eastAsia="Calibri" w:hAnsi="Times New Roman" w:cs="Times New Roman"/>
          <w:sz w:val="24"/>
          <w:szCs w:val="24"/>
        </w:rPr>
        <w:t xml:space="preserve"> №25, №31, №11, №21, №33, №70, №52, №36. В рамках данных соглашений педагогическими работниками ГДЮЦ «Спортивный» организовываются и проводятся мероприятия на базах образовательных учреждений. </w:t>
      </w:r>
    </w:p>
    <w:p w:rsidR="00FB2FAD" w:rsidRPr="0094677D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77D">
        <w:rPr>
          <w:rFonts w:ascii="Times New Roman" w:eastAsia="Calibri" w:hAnsi="Times New Roman" w:cs="Times New Roman"/>
          <w:sz w:val="24"/>
          <w:szCs w:val="24"/>
        </w:rPr>
        <w:t>Профилактическая работа с несовершеннолетними, находящимися в социально-опасном положении, была организована во взаимодействии с инспекторами комиссии ПДН (ОП №3, №6, №7, №8), комиссией по делам несовершеннолетних и защите их прав Левобережного округа, сотрудниками прокуратуры Советского и Левобережного округов. С их участием проведены мероприятия (беседы, часы общения, родительские собрания и др.), на которых несовершеннолетним и их родителям разъяснятся требования статей административного и уголовного кодексов РФ. Также к участию в профилактических мероприятиях: спортивных праздниках («Спорт против наркотиков», «Хоккей против наркотиков» и др.), беседах, ток-шоу, турнирах по правам ребенка привлекались сотрудники комиссии по делам несовершеннолетних и защите их прав Левобережного округа.</w:t>
      </w:r>
    </w:p>
    <w:p w:rsidR="00FB2FAD" w:rsidRPr="0094677D" w:rsidRDefault="00FB2FAD" w:rsidP="00FB2F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:rsidR="00AA1961" w:rsidRPr="009869F7" w:rsidRDefault="00AA1961" w:rsidP="00AB64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556" w:rsidRDefault="00612556" w:rsidP="00AB64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556" w:rsidRDefault="00612556" w:rsidP="00AB64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B6432" w:rsidRPr="00612556" w:rsidRDefault="00AB6432" w:rsidP="00AB64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556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</w:t>
      </w:r>
    </w:p>
    <w:p w:rsidR="00AB6432" w:rsidRPr="00612556" w:rsidRDefault="00AB6432" w:rsidP="00AB64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432" w:rsidRPr="00612556" w:rsidRDefault="00AB6432" w:rsidP="00BF62F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Признанием и показателем эффективности инновационного развития учрежден</w:t>
      </w:r>
      <w:r w:rsidR="009A3ADD" w:rsidRPr="00612556">
        <w:rPr>
          <w:rFonts w:ascii="Times New Roman" w:hAnsi="Times New Roman" w:cs="Times New Roman"/>
          <w:sz w:val="24"/>
          <w:szCs w:val="24"/>
        </w:rPr>
        <w:t>ия стало участие в инновационных проектах</w:t>
      </w:r>
      <w:r w:rsidR="00BF62FF" w:rsidRPr="006125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F62FF" w:rsidRPr="00612556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BF62FF" w:rsidRPr="00612556">
        <w:rPr>
          <w:rFonts w:ascii="Times New Roman" w:hAnsi="Times New Roman" w:cs="Times New Roman"/>
          <w:sz w:val="24"/>
          <w:szCs w:val="24"/>
        </w:rPr>
        <w:t xml:space="preserve"> программах города и региона.</w:t>
      </w:r>
    </w:p>
    <w:p w:rsidR="00AB6432" w:rsidRPr="00612556" w:rsidRDefault="00BF62FF" w:rsidP="00BF62FF">
      <w:pPr>
        <w:pStyle w:val="a3"/>
        <w:tabs>
          <w:tab w:val="left" w:pos="709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5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478AA" w:rsidRPr="00612556">
        <w:rPr>
          <w:rFonts w:ascii="Times New Roman" w:eastAsia="Times New Roman" w:hAnsi="Times New Roman" w:cs="Times New Roman"/>
          <w:sz w:val="24"/>
          <w:szCs w:val="24"/>
        </w:rPr>
        <w:t>родолжены</w:t>
      </w:r>
      <w:r w:rsidR="00AB6432" w:rsidRPr="00612556">
        <w:rPr>
          <w:rFonts w:ascii="Times New Roman" w:eastAsia="Times New Roman" w:hAnsi="Times New Roman" w:cs="Times New Roman"/>
          <w:sz w:val="24"/>
          <w:szCs w:val="24"/>
        </w:rPr>
        <w:t xml:space="preserve"> бесплатны</w:t>
      </w:r>
      <w:r w:rsidR="00E478AA" w:rsidRPr="00612556">
        <w:rPr>
          <w:rFonts w:ascii="Times New Roman" w:eastAsia="Times New Roman" w:hAnsi="Times New Roman" w:cs="Times New Roman"/>
          <w:sz w:val="24"/>
          <w:szCs w:val="24"/>
        </w:rPr>
        <w:t>е оздоровительные занятия для</w:t>
      </w:r>
      <w:r w:rsidR="00AB6432" w:rsidRPr="00612556">
        <w:rPr>
          <w:rFonts w:ascii="Times New Roman" w:eastAsia="Times New Roman" w:hAnsi="Times New Roman" w:cs="Times New Roman"/>
          <w:sz w:val="24"/>
          <w:szCs w:val="24"/>
        </w:rPr>
        <w:t xml:space="preserve"> жителей </w:t>
      </w:r>
      <w:r w:rsidR="00EE458C" w:rsidRPr="00612556">
        <w:rPr>
          <w:rFonts w:ascii="Times New Roman" w:eastAsia="Times New Roman" w:hAnsi="Times New Roman" w:cs="Times New Roman"/>
          <w:sz w:val="24"/>
          <w:szCs w:val="24"/>
        </w:rPr>
        <w:t>серебряного возраста</w:t>
      </w:r>
      <w:r w:rsidR="0094677D" w:rsidRPr="00612556">
        <w:rPr>
          <w:rFonts w:ascii="Times New Roman" w:eastAsia="Times New Roman" w:hAnsi="Times New Roman" w:cs="Times New Roman"/>
          <w:sz w:val="24"/>
          <w:szCs w:val="24"/>
        </w:rPr>
        <w:t xml:space="preserve"> по 3</w:t>
      </w:r>
      <w:r w:rsidR="00AB6432" w:rsidRPr="00612556">
        <w:rPr>
          <w:rFonts w:ascii="Times New Roman" w:eastAsia="Times New Roman" w:hAnsi="Times New Roman" w:cs="Times New Roman"/>
          <w:sz w:val="24"/>
          <w:szCs w:val="24"/>
        </w:rPr>
        <w:t xml:space="preserve"> адресам учреждения</w:t>
      </w:r>
      <w:r w:rsidR="009A3ADD" w:rsidRPr="00612556">
        <w:rPr>
          <w:rFonts w:ascii="Times New Roman" w:eastAsia="Times New Roman" w:hAnsi="Times New Roman" w:cs="Times New Roman"/>
          <w:sz w:val="24"/>
          <w:szCs w:val="24"/>
        </w:rPr>
        <w:t xml:space="preserve"> в рамках социально значимого п</w:t>
      </w:r>
      <w:r w:rsidR="009A3ADD" w:rsidRPr="00612556">
        <w:rPr>
          <w:rFonts w:ascii="Times New Roman" w:hAnsi="Times New Roman" w:cs="Times New Roman"/>
          <w:sz w:val="24"/>
          <w:szCs w:val="24"/>
        </w:rPr>
        <w:t>роекта «Поколение+»</w:t>
      </w:r>
      <w:r w:rsidRPr="00612556">
        <w:rPr>
          <w:rFonts w:ascii="Times New Roman" w:hAnsi="Times New Roman" w:cs="Times New Roman"/>
          <w:sz w:val="24"/>
          <w:szCs w:val="24"/>
        </w:rPr>
        <w:t>.</w:t>
      </w:r>
    </w:p>
    <w:p w:rsidR="00E478AA" w:rsidRPr="00612556" w:rsidRDefault="00BF62FF" w:rsidP="00BF62FF">
      <w:pPr>
        <w:pStyle w:val="a3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Педагоги Центра приняли активное участие </w:t>
      </w:r>
      <w:r w:rsidR="009A3ADD" w:rsidRPr="00612556">
        <w:rPr>
          <w:rFonts w:ascii="Times New Roman" w:eastAsia="Times New Roman" w:hAnsi="Times New Roman" w:cs="Times New Roman"/>
          <w:sz w:val="24"/>
          <w:szCs w:val="24"/>
        </w:rPr>
        <w:t>в физкультурно-оздоровительном проекте департамента по физической культуре и спорту администрации города Липецка «Стань лучше»</w:t>
      </w:r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8AA" w:rsidRPr="00612556">
        <w:rPr>
          <w:rFonts w:ascii="Times New Roman" w:hAnsi="Times New Roman" w:cs="Times New Roman"/>
          <w:sz w:val="24"/>
          <w:szCs w:val="24"/>
        </w:rPr>
        <w:t>Успешно реализован физкультурно-оздоровительный проект «</w:t>
      </w:r>
      <w:r w:rsidR="009A3ADD" w:rsidRPr="00612556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9A3ADD" w:rsidRPr="00612556">
        <w:rPr>
          <w:rFonts w:ascii="Times New Roman" w:hAnsi="Times New Roman" w:cs="Times New Roman"/>
          <w:sz w:val="24"/>
          <w:szCs w:val="24"/>
        </w:rPr>
        <w:t>ДетиЗаБег</w:t>
      </w:r>
      <w:proofErr w:type="spellEnd"/>
      <w:r w:rsidR="009A3ADD" w:rsidRPr="00612556">
        <w:rPr>
          <w:rFonts w:ascii="Times New Roman" w:hAnsi="Times New Roman" w:cs="Times New Roman"/>
          <w:sz w:val="24"/>
          <w:szCs w:val="24"/>
        </w:rPr>
        <w:t>»</w:t>
      </w:r>
      <w:r w:rsidRPr="00612556">
        <w:rPr>
          <w:rFonts w:ascii="Times New Roman" w:hAnsi="Times New Roman" w:cs="Times New Roman"/>
          <w:sz w:val="24"/>
          <w:szCs w:val="24"/>
        </w:rPr>
        <w:t>.</w:t>
      </w:r>
    </w:p>
    <w:p w:rsidR="00AF0BF8" w:rsidRDefault="00AF0BF8" w:rsidP="00BF62FF">
      <w:pPr>
        <w:pStyle w:val="a3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Заключен</w:t>
      </w:r>
      <w:r w:rsidR="00612556">
        <w:rPr>
          <w:rFonts w:ascii="Times New Roman" w:hAnsi="Times New Roman" w:cs="Times New Roman"/>
          <w:sz w:val="24"/>
          <w:szCs w:val="24"/>
        </w:rPr>
        <w:t>о</w:t>
      </w:r>
      <w:r w:rsidRPr="00612556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612556">
        <w:rPr>
          <w:rFonts w:ascii="Times New Roman" w:hAnsi="Times New Roman" w:cs="Times New Roman"/>
          <w:sz w:val="24"/>
          <w:szCs w:val="24"/>
        </w:rPr>
        <w:t>е</w:t>
      </w:r>
      <w:r w:rsidRPr="00612556">
        <w:rPr>
          <w:rFonts w:ascii="Times New Roman" w:hAnsi="Times New Roman" w:cs="Times New Roman"/>
          <w:sz w:val="24"/>
          <w:szCs w:val="24"/>
        </w:rPr>
        <w:t xml:space="preserve"> с АНО </w:t>
      </w:r>
      <w:proofErr w:type="gramStart"/>
      <w:r w:rsidRPr="0061255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612556">
        <w:rPr>
          <w:rFonts w:ascii="Times New Roman" w:hAnsi="Times New Roman" w:cs="Times New Roman"/>
          <w:sz w:val="24"/>
          <w:szCs w:val="24"/>
        </w:rPr>
        <w:t xml:space="preserve"> «Спортивная компания»</w:t>
      </w:r>
      <w:r w:rsidR="00612556">
        <w:rPr>
          <w:rFonts w:ascii="Times New Roman" w:hAnsi="Times New Roman" w:cs="Times New Roman"/>
          <w:sz w:val="24"/>
          <w:szCs w:val="24"/>
        </w:rPr>
        <w:t xml:space="preserve"> о совместной реализации проектов</w:t>
      </w:r>
      <w:r w:rsidRPr="00612556">
        <w:rPr>
          <w:rFonts w:ascii="Times New Roman" w:hAnsi="Times New Roman" w:cs="Times New Roman"/>
          <w:sz w:val="24"/>
          <w:szCs w:val="24"/>
        </w:rPr>
        <w:t xml:space="preserve"> на территории города Липецка и региона. В рамках соглашени</w:t>
      </w:r>
      <w:r w:rsidR="00612556">
        <w:rPr>
          <w:rFonts w:ascii="Times New Roman" w:hAnsi="Times New Roman" w:cs="Times New Roman"/>
          <w:sz w:val="24"/>
          <w:szCs w:val="24"/>
        </w:rPr>
        <w:t>я</w:t>
      </w:r>
      <w:r w:rsidRPr="00612556">
        <w:rPr>
          <w:rFonts w:ascii="Times New Roman" w:hAnsi="Times New Roman" w:cs="Times New Roman"/>
          <w:sz w:val="24"/>
          <w:szCs w:val="24"/>
        </w:rPr>
        <w:t xml:space="preserve"> на средства областной субсидии на реализацию социально значимых проектов </w:t>
      </w:r>
      <w:r w:rsidR="00EA4B63" w:rsidRPr="00612556">
        <w:rPr>
          <w:rFonts w:ascii="Times New Roman" w:hAnsi="Times New Roman" w:cs="Times New Roman"/>
          <w:sz w:val="24"/>
          <w:szCs w:val="24"/>
        </w:rPr>
        <w:t xml:space="preserve">для НКО </w:t>
      </w:r>
      <w:r w:rsidR="00BA3D70">
        <w:rPr>
          <w:rFonts w:ascii="Times New Roman" w:hAnsi="Times New Roman" w:cs="Times New Roman"/>
          <w:sz w:val="24"/>
          <w:szCs w:val="24"/>
        </w:rPr>
        <w:t xml:space="preserve">в 2021/2022 гг. </w:t>
      </w:r>
      <w:r w:rsidRPr="00612556">
        <w:rPr>
          <w:rFonts w:ascii="Times New Roman" w:hAnsi="Times New Roman" w:cs="Times New Roman"/>
          <w:sz w:val="24"/>
          <w:szCs w:val="24"/>
        </w:rPr>
        <w:t>реализ</w:t>
      </w:r>
      <w:r w:rsidR="00BA3D70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612556">
        <w:rPr>
          <w:rFonts w:ascii="Times New Roman" w:hAnsi="Times New Roman" w:cs="Times New Roman"/>
          <w:sz w:val="24"/>
          <w:szCs w:val="24"/>
        </w:rPr>
        <w:t>проект</w:t>
      </w:r>
      <w:r w:rsidR="00BA3D70">
        <w:rPr>
          <w:rFonts w:ascii="Times New Roman" w:hAnsi="Times New Roman" w:cs="Times New Roman"/>
          <w:sz w:val="24"/>
          <w:szCs w:val="24"/>
        </w:rPr>
        <w:t xml:space="preserve"> </w:t>
      </w:r>
      <w:r w:rsidR="00E842C7">
        <w:rPr>
          <w:rFonts w:ascii="Times New Roman" w:hAnsi="Times New Roman" w:cs="Times New Roman"/>
          <w:sz w:val="24"/>
          <w:szCs w:val="24"/>
        </w:rPr>
        <w:t>«С</w:t>
      </w:r>
      <w:r w:rsidR="00BA3D70">
        <w:rPr>
          <w:rFonts w:ascii="Times New Roman" w:hAnsi="Times New Roman" w:cs="Times New Roman"/>
          <w:sz w:val="24"/>
          <w:szCs w:val="24"/>
        </w:rPr>
        <w:t>портивные беговые</w:t>
      </w:r>
      <w:r w:rsidR="009141D0" w:rsidRPr="00612556">
        <w:rPr>
          <w:rFonts w:ascii="Times New Roman" w:hAnsi="Times New Roman" w:cs="Times New Roman"/>
          <w:sz w:val="24"/>
          <w:szCs w:val="24"/>
        </w:rPr>
        <w:t xml:space="preserve"> клубы </w:t>
      </w:r>
      <w:r w:rsidR="009141D0" w:rsidRPr="00612556">
        <w:rPr>
          <w:rFonts w:ascii="Times New Roman" w:hAnsi="Times New Roman" w:cs="Times New Roman"/>
          <w:sz w:val="24"/>
          <w:szCs w:val="24"/>
          <w:lang w:val="en-US"/>
        </w:rPr>
        <w:t>Lipetsk</w:t>
      </w:r>
      <w:r w:rsidR="009141D0" w:rsidRPr="00612556">
        <w:rPr>
          <w:rFonts w:ascii="Times New Roman" w:hAnsi="Times New Roman" w:cs="Times New Roman"/>
          <w:sz w:val="24"/>
          <w:szCs w:val="24"/>
        </w:rPr>
        <w:t xml:space="preserve"> </w:t>
      </w:r>
      <w:r w:rsidR="009141D0" w:rsidRPr="00612556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9141D0" w:rsidRPr="00612556">
        <w:rPr>
          <w:rFonts w:ascii="Times New Roman" w:hAnsi="Times New Roman" w:cs="Times New Roman"/>
          <w:sz w:val="24"/>
          <w:szCs w:val="24"/>
        </w:rPr>
        <w:t xml:space="preserve"> </w:t>
      </w:r>
      <w:r w:rsidR="009141D0" w:rsidRPr="00612556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9141D0" w:rsidRPr="00612556">
        <w:rPr>
          <w:rFonts w:ascii="Times New Roman" w:hAnsi="Times New Roman" w:cs="Times New Roman"/>
          <w:sz w:val="24"/>
          <w:szCs w:val="24"/>
        </w:rPr>
        <w:t>»</w:t>
      </w:r>
      <w:r w:rsidR="00BA3D70">
        <w:rPr>
          <w:rFonts w:ascii="Times New Roman" w:hAnsi="Times New Roman" w:cs="Times New Roman"/>
          <w:sz w:val="24"/>
          <w:szCs w:val="24"/>
        </w:rPr>
        <w:t>.</w:t>
      </w:r>
      <w:r w:rsidRPr="00612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B80" w:rsidRDefault="00EF386D" w:rsidP="00BF62FF">
      <w:pPr>
        <w:pStyle w:val="a3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2022 году инициативной группой центра заявлены 2 проекта 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«Стальное дерево».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Проекты «Ростки успеха» и «Движение вперёд» вышли в полуфинал и приня</w:t>
      </w:r>
      <w:r w:rsidR="00416B80">
        <w:rPr>
          <w:rFonts w:ascii="Times New Roman" w:hAnsi="Times New Roman" w:cs="Times New Roman"/>
          <w:sz w:val="24"/>
          <w:szCs w:val="24"/>
        </w:rPr>
        <w:t>ли участие в очной защите. Итоги конкурса будут подведены в апреле 2022 года.</w:t>
      </w:r>
    </w:p>
    <w:p w:rsidR="00AB6432" w:rsidRPr="00612556" w:rsidRDefault="00FB2FAD" w:rsidP="00AB643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56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AD52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6432" w:rsidRPr="0061255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A3D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432" w:rsidRPr="00612556">
        <w:rPr>
          <w:rFonts w:ascii="Times New Roman" w:eastAsia="Times New Roman" w:hAnsi="Times New Roman" w:cs="Times New Roman"/>
          <w:sz w:val="24"/>
          <w:szCs w:val="24"/>
        </w:rPr>
        <w:t xml:space="preserve"> продолжилась работа по реализации проектов Программы развития: </w:t>
      </w:r>
    </w:p>
    <w:p w:rsidR="00AB6432" w:rsidRPr="00612556" w:rsidRDefault="00AB6432" w:rsidP="000B3A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Проект «Открытая площадка» - новая форма содержательного досуга всех категорий населения, развитие дворового спорта;</w:t>
      </w:r>
    </w:p>
    <w:p w:rsidR="00AB6432" w:rsidRPr="00612556" w:rsidRDefault="00AB6432" w:rsidP="000B3A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 xml:space="preserve">Проект «Спортивный – территория здоровья!» - </w:t>
      </w:r>
      <w:proofErr w:type="spellStart"/>
      <w:r w:rsidRPr="0061255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12556">
        <w:rPr>
          <w:rFonts w:ascii="Times New Roman" w:hAnsi="Times New Roman" w:cs="Times New Roman"/>
          <w:sz w:val="24"/>
          <w:szCs w:val="24"/>
        </w:rPr>
        <w:t xml:space="preserve"> технологии в обучении и проведении мероприятий, внедрение комплекса ГТО, профилактика правонарушений  и вредных привычек, летняя оздоровительная кампания;</w:t>
      </w:r>
    </w:p>
    <w:p w:rsidR="00AB6432" w:rsidRPr="00612556" w:rsidRDefault="00AB6432" w:rsidP="000B3A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Проект «Передай добро по кругу!» - социализация детей с ограниченными возможностями;</w:t>
      </w:r>
    </w:p>
    <w:p w:rsidR="00AB6432" w:rsidRPr="00612556" w:rsidRDefault="00AB6432" w:rsidP="000B3A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Проект «Дорогу осилит идущий» - включение туризма в физкультурно-оздоровительную работу по месту жительства;</w:t>
      </w:r>
    </w:p>
    <w:p w:rsidR="00AB6432" w:rsidRPr="00612556" w:rsidRDefault="00AB6432" w:rsidP="000B3AB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Проект «Вместе мы можем всё!» - работа с родителями, поддержка талантливых детей;</w:t>
      </w:r>
    </w:p>
    <w:p w:rsidR="00AB6432" w:rsidRPr="00BA3D70" w:rsidRDefault="00AB6432" w:rsidP="00E842C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70">
        <w:rPr>
          <w:rFonts w:ascii="Times New Roman" w:hAnsi="Times New Roman" w:cs="Times New Roman"/>
          <w:sz w:val="24"/>
          <w:szCs w:val="24"/>
        </w:rPr>
        <w:t>Проект «Россия – это мы!» - гражданско-патриотические мероприятия, акции</w:t>
      </w:r>
      <w:r w:rsidR="00BA3D70" w:rsidRPr="00BA3D70">
        <w:rPr>
          <w:rFonts w:ascii="Times New Roman" w:hAnsi="Times New Roman" w:cs="Times New Roman"/>
          <w:sz w:val="24"/>
          <w:szCs w:val="24"/>
        </w:rPr>
        <w:t>.</w:t>
      </w:r>
    </w:p>
    <w:p w:rsidR="00C52BE3" w:rsidRPr="00612556" w:rsidRDefault="00C52BE3" w:rsidP="00C5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E70DCD" w:rsidRPr="00612556" w:rsidRDefault="00E70DCD" w:rsidP="00E70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70D7" w:rsidRPr="00612556">
        <w:rPr>
          <w:rFonts w:ascii="Times New Roman" w:hAnsi="Times New Roman" w:cs="Times New Roman"/>
          <w:sz w:val="24"/>
          <w:szCs w:val="24"/>
        </w:rPr>
        <w:t>о</w:t>
      </w:r>
      <w:r w:rsidRPr="00612556">
        <w:rPr>
          <w:rFonts w:ascii="Times New Roman" w:hAnsi="Times New Roman" w:cs="Times New Roman"/>
          <w:sz w:val="24"/>
          <w:szCs w:val="24"/>
        </w:rPr>
        <w:t xml:space="preserve">бъем и качество </w:t>
      </w:r>
      <w:proofErr w:type="gramStart"/>
      <w:r w:rsidRPr="00612556">
        <w:rPr>
          <w:rFonts w:ascii="Times New Roman" w:hAnsi="Times New Roman" w:cs="Times New Roman"/>
          <w:sz w:val="24"/>
          <w:szCs w:val="24"/>
        </w:rPr>
        <w:t>муниципальных услуг, предоставляемых учреждением путем реализации дополнительных общеразвивающих программ соответствует</w:t>
      </w:r>
      <w:proofErr w:type="gramEnd"/>
      <w:r w:rsidRPr="00612556">
        <w:rPr>
          <w:rFonts w:ascii="Times New Roman" w:hAnsi="Times New Roman" w:cs="Times New Roman"/>
          <w:sz w:val="24"/>
          <w:szCs w:val="24"/>
        </w:rPr>
        <w:t xml:space="preserve"> муниципальному заданию на отчетный период.</w:t>
      </w:r>
    </w:p>
    <w:p w:rsidR="00C52BE3" w:rsidRPr="00612556" w:rsidRDefault="00C52BE3" w:rsidP="00C5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 xml:space="preserve">- </w:t>
      </w:r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обновлена структура и содержание дополнительных общеразвивающих программ через реализацию инновационных, в том числе </w:t>
      </w:r>
      <w:proofErr w:type="spellStart"/>
      <w:r w:rsidRPr="00612556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технологий;</w:t>
      </w:r>
    </w:p>
    <w:p w:rsidR="00C52BE3" w:rsidRPr="00612556" w:rsidRDefault="00C52BE3" w:rsidP="00C5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 xml:space="preserve">- </w:t>
      </w:r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качество подготовки большинства </w:t>
      </w:r>
      <w:proofErr w:type="gramStart"/>
      <w:r w:rsidRPr="006125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796B78" w:rsidRPr="00612556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высоком</w:t>
      </w:r>
      <w:r w:rsidR="00DB5B72">
        <w:rPr>
          <w:rFonts w:ascii="Times New Roman" w:eastAsia="Times New Roman" w:hAnsi="Times New Roman" w:cs="Times New Roman"/>
          <w:sz w:val="24"/>
          <w:szCs w:val="24"/>
        </w:rPr>
        <w:t xml:space="preserve"> и среднем </w:t>
      </w:r>
      <w:r w:rsidR="00796B78" w:rsidRPr="00612556">
        <w:rPr>
          <w:rFonts w:ascii="Times New Roman" w:eastAsia="Times New Roman" w:hAnsi="Times New Roman" w:cs="Times New Roman"/>
          <w:sz w:val="24"/>
          <w:szCs w:val="24"/>
        </w:rPr>
        <w:t xml:space="preserve"> уровне -98,</w:t>
      </w:r>
      <w:r w:rsidR="00DB5B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C52BE3" w:rsidRPr="00612556" w:rsidRDefault="00C52BE3" w:rsidP="00C5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- количество </w:t>
      </w:r>
      <w:proofErr w:type="gramStart"/>
      <w:r w:rsidRPr="006125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, освоивших программный материал на низком уровне, уменьшилось </w:t>
      </w:r>
      <w:r w:rsidR="00692E5E" w:rsidRPr="00612556">
        <w:rPr>
          <w:rFonts w:ascii="Times New Roman" w:eastAsia="Times New Roman" w:hAnsi="Times New Roman" w:cs="Times New Roman"/>
          <w:sz w:val="24"/>
          <w:szCs w:val="24"/>
        </w:rPr>
        <w:t>и составляет</w:t>
      </w:r>
      <w:r w:rsidR="00DB5B72">
        <w:rPr>
          <w:rFonts w:ascii="Times New Roman" w:eastAsia="Times New Roman" w:hAnsi="Times New Roman" w:cs="Times New Roman"/>
          <w:sz w:val="24"/>
          <w:szCs w:val="24"/>
        </w:rPr>
        <w:t xml:space="preserve"> 1,2</w:t>
      </w:r>
      <w:r w:rsidRPr="00612556">
        <w:rPr>
          <w:rFonts w:ascii="Times New Roman" w:eastAsia="Times New Roman" w:hAnsi="Times New Roman" w:cs="Times New Roman"/>
          <w:sz w:val="24"/>
          <w:szCs w:val="24"/>
        </w:rPr>
        <w:t>%</w:t>
      </w:r>
      <w:r w:rsidR="00AB6432" w:rsidRPr="006125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432" w:rsidRPr="00612556" w:rsidRDefault="00AB6432" w:rsidP="00AB6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eastAsia="Times New Roman" w:hAnsi="Times New Roman" w:cs="Times New Roman"/>
          <w:sz w:val="24"/>
          <w:szCs w:val="24"/>
        </w:rPr>
        <w:t xml:space="preserve">- воспитательная система создает условия для развития </w:t>
      </w:r>
      <w:proofErr w:type="gramStart"/>
      <w:r w:rsidRPr="0061255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12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432" w:rsidRPr="00612556" w:rsidRDefault="008E70D7" w:rsidP="00AB6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З</w:t>
      </w:r>
      <w:r w:rsidR="00C52BE3" w:rsidRPr="00612556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AB6432" w:rsidRPr="00612556" w:rsidRDefault="00AB6432" w:rsidP="00AB6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- активизировать внедрение инноваций в образовательный процесс;</w:t>
      </w:r>
    </w:p>
    <w:p w:rsidR="00C52BE3" w:rsidRPr="00612556" w:rsidRDefault="00C52BE3" w:rsidP="00C5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 xml:space="preserve">- </w:t>
      </w:r>
      <w:r w:rsidR="00AB6432" w:rsidRPr="00612556">
        <w:rPr>
          <w:rFonts w:ascii="Times New Roman" w:hAnsi="Times New Roman" w:cs="Times New Roman"/>
          <w:sz w:val="24"/>
          <w:szCs w:val="24"/>
        </w:rPr>
        <w:t>продолжить</w:t>
      </w:r>
      <w:r w:rsidRPr="00612556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8E70D7" w:rsidRPr="00612556">
        <w:rPr>
          <w:rFonts w:ascii="Times New Roman" w:hAnsi="Times New Roman" w:cs="Times New Roman"/>
          <w:sz w:val="24"/>
          <w:szCs w:val="24"/>
        </w:rPr>
        <w:t>в объединениях</w:t>
      </w:r>
      <w:r w:rsidRPr="00612556">
        <w:rPr>
          <w:rFonts w:ascii="Times New Roman" w:hAnsi="Times New Roman" w:cs="Times New Roman"/>
          <w:sz w:val="24"/>
          <w:szCs w:val="24"/>
        </w:rPr>
        <w:t xml:space="preserve"> по духовно-нравственному и патриотическому воспитанию; </w:t>
      </w:r>
    </w:p>
    <w:p w:rsidR="00C52BE3" w:rsidRPr="00612556" w:rsidRDefault="00C52BE3" w:rsidP="00C52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56">
        <w:rPr>
          <w:rFonts w:ascii="Times New Roman" w:hAnsi="Times New Roman" w:cs="Times New Roman"/>
          <w:sz w:val="24"/>
          <w:szCs w:val="24"/>
        </w:rPr>
        <w:t>- активизировать работу педагогического коллектива по внедрению индивидуального образовательного маршрута в учебный процесс</w:t>
      </w:r>
      <w:r w:rsidR="00AB6432" w:rsidRPr="00612556">
        <w:rPr>
          <w:rFonts w:ascii="Times New Roman" w:hAnsi="Times New Roman" w:cs="Times New Roman"/>
          <w:sz w:val="24"/>
          <w:szCs w:val="24"/>
        </w:rPr>
        <w:t>, дистанционного обучения;</w:t>
      </w:r>
    </w:p>
    <w:p w:rsidR="00AB6432" w:rsidRPr="009869F7" w:rsidRDefault="00AB6432" w:rsidP="008E7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B50" w:rsidRPr="00DC5E9C" w:rsidRDefault="00FB2B50" w:rsidP="000B3AB4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E9C">
        <w:rPr>
          <w:rFonts w:ascii="Times New Roman" w:hAnsi="Times New Roman"/>
          <w:b/>
          <w:sz w:val="24"/>
          <w:szCs w:val="24"/>
        </w:rPr>
        <w:t>Оценка о</w:t>
      </w:r>
      <w:r w:rsidR="0069143A" w:rsidRPr="00DC5E9C">
        <w:rPr>
          <w:rFonts w:ascii="Times New Roman" w:hAnsi="Times New Roman"/>
          <w:b/>
          <w:sz w:val="24"/>
          <w:szCs w:val="24"/>
        </w:rPr>
        <w:t>рганизаци</w:t>
      </w:r>
      <w:r w:rsidRPr="00DC5E9C">
        <w:rPr>
          <w:rFonts w:ascii="Times New Roman" w:hAnsi="Times New Roman"/>
          <w:b/>
          <w:sz w:val="24"/>
          <w:szCs w:val="24"/>
        </w:rPr>
        <w:t>и</w:t>
      </w:r>
      <w:r w:rsidR="0069143A" w:rsidRPr="00DC5E9C">
        <w:rPr>
          <w:rFonts w:ascii="Times New Roman" w:hAnsi="Times New Roman"/>
          <w:b/>
          <w:sz w:val="24"/>
          <w:szCs w:val="24"/>
        </w:rPr>
        <w:t xml:space="preserve"> у</w:t>
      </w:r>
      <w:r w:rsidR="00CD2CF4" w:rsidRPr="00DC5E9C">
        <w:rPr>
          <w:rFonts w:ascii="Times New Roman" w:hAnsi="Times New Roman"/>
          <w:b/>
          <w:sz w:val="24"/>
          <w:szCs w:val="24"/>
        </w:rPr>
        <w:t>чебн</w:t>
      </w:r>
      <w:r w:rsidR="0069143A" w:rsidRPr="00DC5E9C">
        <w:rPr>
          <w:rFonts w:ascii="Times New Roman" w:hAnsi="Times New Roman"/>
          <w:b/>
          <w:sz w:val="24"/>
          <w:szCs w:val="24"/>
        </w:rPr>
        <w:t>ого</w:t>
      </w:r>
      <w:r w:rsidR="00CD2CF4" w:rsidRPr="00DC5E9C">
        <w:rPr>
          <w:rFonts w:ascii="Times New Roman" w:hAnsi="Times New Roman"/>
          <w:b/>
          <w:sz w:val="24"/>
          <w:szCs w:val="24"/>
        </w:rPr>
        <w:t xml:space="preserve"> процесс</w:t>
      </w:r>
      <w:r w:rsidR="0069143A" w:rsidRPr="00DC5E9C">
        <w:rPr>
          <w:rFonts w:ascii="Times New Roman" w:hAnsi="Times New Roman"/>
          <w:b/>
          <w:sz w:val="24"/>
          <w:szCs w:val="24"/>
        </w:rPr>
        <w:t>а</w:t>
      </w:r>
    </w:p>
    <w:p w:rsidR="00A80AB7" w:rsidRPr="00DC5E9C" w:rsidRDefault="00A80AB7" w:rsidP="00A80AB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 xml:space="preserve">Комплектование детских объединений в учреждении регулируется Уставом с учетом санитарно-эпидемиологических правил и нормативов. 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 в учреждении имеются необходимые локальные акты в соответствии с действующим законодательством (статья 30 Федерального закона «Об образовании в Российской Федерации»), в том числе, регламентирующие правила приема обучающихся, режим занятий обучающихся, порядок и основания перевода, отчисления обучающихся.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Прием, отчисление и перевод обучающихся регламентируется соответствующим Положением о порядке приема, перевода и отчисления детей в М</w:t>
      </w:r>
      <w:r w:rsidR="007D5CF5" w:rsidRPr="00DC5E9C">
        <w:rPr>
          <w:rFonts w:ascii="Times New Roman" w:hAnsi="Times New Roman" w:cs="Times New Roman"/>
          <w:sz w:val="24"/>
          <w:szCs w:val="24"/>
        </w:rPr>
        <w:t>Б</w:t>
      </w:r>
      <w:r w:rsidRPr="00DC5E9C">
        <w:rPr>
          <w:rFonts w:ascii="Times New Roman" w:hAnsi="Times New Roman" w:cs="Times New Roman"/>
          <w:sz w:val="24"/>
          <w:szCs w:val="24"/>
        </w:rPr>
        <w:t>ОУДО «ГДЮЦ «Спортивный».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Учебный план определяет объем учебной нагрузки обучающихся, распределяет учебное время, отводимое на освоение содержания общеобразовательных программ по объединениям.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Календарный учебный график разработан на учебный год, в нём определено чередование учебной нагрузки и времени отдыха (каникул). Учебный год начинается с 01 сентября и заканчивается 31 мая. Продолжительность учебного года составляет 36 недель.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Расписание учебных занятий составлено с учетом того, что они являются дополнительной нагрузкой к обязательной учебной нагрузке детей в общеобразовательных учреждениях.</w:t>
      </w:r>
    </w:p>
    <w:p w:rsidR="003F571A" w:rsidRPr="00DC5E9C" w:rsidRDefault="00796B78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П</w:t>
      </w:r>
      <w:r w:rsidR="003F571A" w:rsidRPr="00DC5E9C">
        <w:rPr>
          <w:rFonts w:ascii="Times New Roman" w:hAnsi="Times New Roman" w:cs="Times New Roman"/>
          <w:sz w:val="24"/>
          <w:szCs w:val="24"/>
        </w:rPr>
        <w:t xml:space="preserve">ерерыв между занятиями не менее 10 минут. Занятия в учреждении начинаются не раньше 08.00 часов, оканчиваются не позднее 20.00 часов. Деятельность учреждения осуществляется ежедневно, включая выходные и </w:t>
      </w:r>
      <w:r w:rsidR="003D411B" w:rsidRPr="00DC5E9C">
        <w:rPr>
          <w:rFonts w:ascii="Times New Roman" w:hAnsi="Times New Roman" w:cs="Times New Roman"/>
          <w:sz w:val="24"/>
          <w:szCs w:val="24"/>
        </w:rPr>
        <w:t>каникулярное время</w:t>
      </w:r>
      <w:r w:rsidR="003F571A" w:rsidRPr="00DC5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В каникулярное время расписание занятий меняется: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 xml:space="preserve">- формируются сводные группы из числа </w:t>
      </w:r>
      <w:proofErr w:type="gramStart"/>
      <w:r w:rsidRPr="00DC5E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5E9C">
        <w:rPr>
          <w:rFonts w:ascii="Times New Roman" w:hAnsi="Times New Roman" w:cs="Times New Roman"/>
          <w:sz w:val="24"/>
          <w:szCs w:val="24"/>
        </w:rPr>
        <w:t>;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- организуется работа с одаренными детьми и детьми с ОВЗ;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- проводятся занятия и мероприятия по специальному расписанию в форме экскурсий, учебно-тренировочных сборов, спортивно-оздоровительных мероприятий;</w:t>
      </w:r>
    </w:p>
    <w:p w:rsidR="003F571A" w:rsidRPr="00DC5E9C" w:rsidRDefault="003F571A" w:rsidP="003F57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- по отдельному плану ведется работа с детьми в летнем оздоровительном лагере с дневным пребыванием детей (кружковая деятельность и массовые мероприятия);</w:t>
      </w:r>
    </w:p>
    <w:p w:rsidR="00074370" w:rsidRPr="00DC5E9C" w:rsidRDefault="003F571A" w:rsidP="000743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 xml:space="preserve">-проводится рекламная компания по комплектованию учебных групп на новый </w:t>
      </w:r>
      <w:r w:rsidR="00074370" w:rsidRPr="00DC5E9C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D5CF5" w:rsidRPr="00DC5E9C" w:rsidRDefault="00796B78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>В учреждении действуют 1</w:t>
      </w:r>
      <w:r w:rsidR="00DC5E9C" w:rsidRPr="00DC5E9C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="00DC5E9C" w:rsidRPr="00DC5E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5CF5" w:rsidRPr="00DC5E9C">
        <w:rPr>
          <w:rFonts w:ascii="Times New Roman" w:eastAsia="Times New Roman" w:hAnsi="Times New Roman" w:cs="Times New Roman"/>
          <w:sz w:val="24"/>
          <w:szCs w:val="24"/>
        </w:rPr>
        <w:t>, которые предо</w:t>
      </w: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ставляют детям и подросткам </w:t>
      </w:r>
      <w:r w:rsidR="007D5CF5" w:rsidRPr="00DC5E9C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разностороннего развития, укрепления здоровья, самореализации и самоопределения. Формами образовательного процесса являются практические и теоретические занятия, соревнования, турниры, учебно-тренировочные походы и сборы, участие в мероприятиях разного уровня: городских, областных, региональных, всероссийских. 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Специфика деятельности заключается в том, что: в объединениях может меняться состав воспитанников; в течение года в него активно вливаются свободно приходящие дети и подростки, участвующие в физкультурно-оздоровительных и досуговых мероприятиях; педагоги работают с детьми, обладающими разными возможностями, способностями, различным уровнем интеллектуального и физического развития.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>Объединения находятся на базах адресов, входящих в структуру учреждения в разных районах города, что создаёт комфортные условия и широкие возможности для организации образовательной и воспитательной деятельности города.</w:t>
      </w:r>
    </w:p>
    <w:p w:rsidR="007D5CF5" w:rsidRPr="00DC5E9C" w:rsidRDefault="008E70D7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7D5CF5" w:rsidRPr="00DC5E9C">
        <w:rPr>
          <w:rFonts w:ascii="Times New Roman" w:eastAsia="Times New Roman" w:hAnsi="Times New Roman" w:cs="Times New Roman"/>
          <w:sz w:val="24"/>
          <w:szCs w:val="24"/>
        </w:rPr>
        <w:t>процесс организован в форме групповых занятий.</w:t>
      </w:r>
    </w:p>
    <w:p w:rsidR="007D5CF5" w:rsidRPr="00DC5E9C" w:rsidRDefault="007D5CF5" w:rsidP="007D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C5E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Педагогами дополнительного образования применяются такие формы учебных занятий: </w:t>
      </w:r>
      <w:r w:rsidRPr="00DC5E9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формирование новых знаний и умений; тренировочные учебные занятия; учебные занятия закрепления знаний; контроль и коррекция знаний; учебная игра; занятие-путешествие; практическое занятие; занятие-репетиция и др.</w:t>
      </w:r>
    </w:p>
    <w:p w:rsidR="007D5CF5" w:rsidRPr="00DC5E9C" w:rsidRDefault="007D5CF5" w:rsidP="007D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5E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широко используются личностно-ориентированные, игровые и развивающие технологии. 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Работа по программам объединений предполагает также включение родителей в образовательный процесс, что даёт возможность родителям определить линию своего поведения в оказании помощи ребёнку. 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>Процесс обучения в учреждении осуществляется ступенчато.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Первая ступень - это вхождение ребёнка в систему дополнительного образования, первое знакомство с учреждением. На данном этапе обучения формируется мотивация выбора ребёнком конкретного вида деятельности, создаются условия для развития его начального творческого потенциала. 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На второй ступени осуществляется образовательный процесс с детьми, у которых сформировался интерес к определённому виду деятельности. 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Третья ступень обучения направлена на самоопределение </w:t>
      </w:r>
      <w:proofErr w:type="gramStart"/>
      <w:r w:rsidRPr="00DC5E9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C5E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Вывод: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 xml:space="preserve">- учебный процесс организован в соответствии с Образовательной программой Учреждения, Учебным планом, расписанием занятий, календарным учебным графиком. 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 xml:space="preserve">- детские объединения работают в соответствии с дополнительными общеразвивающими программами, направленными на развитие творческих способностей, саморазвитие и самореализацию обучающихся по 3 направленностям (физкультурно-спортивная, туристско-краеведческая, художественная). </w:t>
      </w:r>
    </w:p>
    <w:p w:rsidR="007D5CF5" w:rsidRPr="00DC5E9C" w:rsidRDefault="007D5CF5" w:rsidP="007D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E9C">
        <w:rPr>
          <w:rFonts w:ascii="Times New Roman" w:hAnsi="Times New Roman" w:cs="Times New Roman"/>
          <w:sz w:val="24"/>
          <w:szCs w:val="24"/>
        </w:rPr>
        <w:t>Задачи: активизировать работу по внедрению в учебный процесс инновационных технологий, форм и методов обучения.</w:t>
      </w:r>
    </w:p>
    <w:p w:rsidR="007D5CF5" w:rsidRPr="009869F7" w:rsidRDefault="007D5CF5" w:rsidP="003509D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9D3" w:rsidRPr="00301F26" w:rsidRDefault="00F34CBC" w:rsidP="003509D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F26">
        <w:rPr>
          <w:rFonts w:ascii="Times New Roman" w:hAnsi="Times New Roman" w:cs="Times New Roman"/>
          <w:b/>
          <w:sz w:val="24"/>
          <w:szCs w:val="24"/>
        </w:rPr>
        <w:t>5.</w:t>
      </w:r>
      <w:r w:rsidR="003509D3" w:rsidRPr="00301F26">
        <w:rPr>
          <w:rFonts w:ascii="Times New Roman" w:hAnsi="Times New Roman" w:cs="Times New Roman"/>
          <w:b/>
          <w:sz w:val="24"/>
          <w:szCs w:val="24"/>
        </w:rPr>
        <w:t>Оцен</w:t>
      </w:r>
      <w:r w:rsidRPr="00301F26">
        <w:rPr>
          <w:rFonts w:ascii="Times New Roman" w:hAnsi="Times New Roman" w:cs="Times New Roman"/>
          <w:b/>
          <w:sz w:val="24"/>
          <w:szCs w:val="24"/>
        </w:rPr>
        <w:t>ка востребованности выпускников</w:t>
      </w:r>
    </w:p>
    <w:p w:rsidR="003509D3" w:rsidRPr="00301F26" w:rsidRDefault="003509D3" w:rsidP="00350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1F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 </w:t>
      </w:r>
      <w:r w:rsidR="00103AEC" w:rsidRPr="00301F26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F353C0" w:rsidRPr="00301F26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103AEC" w:rsidRPr="00301F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ОУДО «ГДЮЦ «Спортивный» </w:t>
      </w:r>
      <w:r w:rsidRPr="00301F26">
        <w:rPr>
          <w:rFonts w:ascii="Times New Roman" w:eastAsia="Times New Roman" w:hAnsi="Times New Roman" w:cs="Times New Roman"/>
          <w:sz w:val="24"/>
          <w:szCs w:val="24"/>
          <w:lang w:eastAsia="en-US"/>
        </w:rPr>
        <w:t>– здоровая конкурентоспособная, творчески развитая, социально ориентированная личность, способная строить достойную человека жизнь.</w:t>
      </w:r>
    </w:p>
    <w:p w:rsidR="008E70D7" w:rsidRPr="009869F7" w:rsidRDefault="00F27FA6" w:rsidP="00350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6" o:spid="_x0000_s1026" type="#_x0000_t202" style="position:absolute;left:0;text-align:left;margin-left:359.6pt;margin-top:10.65pt;width:126pt;height:94.5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">
            <v:textbox style="mso-next-textbox:#Надпись 76">
              <w:txbxContent>
                <w:p w:rsidR="00522384" w:rsidRPr="00BA0C86" w:rsidRDefault="00522384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Обладает такими качествами как воля, настойчивость, коллективизм,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целеустремлённость, уверенность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>
          <v:shape id="Надпись 65" o:spid="_x0000_s1027" type="#_x0000_t202" style="position:absolute;left:0;text-align:left;margin-left:171pt;margin-top:8.35pt;width:117pt;height:107.9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">
            <v:textbox style="mso-next-textbox:#Надпись 65">
              <w:txbxContent>
                <w:p w:rsidR="00522384" w:rsidRPr="00BA0C86" w:rsidRDefault="0052238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Стремится к здоровому образу жизни, относится к здоровью как одной из главных жизненных ценностей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3509D3" w:rsidRPr="009869F7" w:rsidRDefault="00F27FA6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>
          <v:line id="Прямая соединительная линия 78" o:spid="_x0000_s1042" style="position:absolute;flip:y;z-index:251648000;visibility:visible;mso-wrap-distance-top:-6e-5mm;mso-wrap-distance-bottom:-6e-5mm" from="306pt,130.85pt" to="5in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>
          <v:line id="Прямая соединительная линия 77" o:spid="_x0000_s1041" style="position:absolute;z-index:251650048;visibility:visible" from="306pt,148.85pt" to="5in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KvZQIAAIAEAAAOAAAAZHJzL2Uyb0RvYy54bWysVN1u0zAUvkfiHSzfd0lK23X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>
          <v:shape id="Надпись 75" o:spid="_x0000_s1028" type="#_x0000_t202" style="position:absolute;margin-left:5in;margin-top:86.75pt;width:117pt;height:5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">
            <v:textbox style="mso-next-textbox:#Надпись 75">
              <w:txbxContent>
                <w:p w:rsidR="00522384" w:rsidRPr="00BA0C86" w:rsidRDefault="00522384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4. Хорошо ориентируется в выборе профессии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>
          <v:shape id="Надпись 74" o:spid="_x0000_s1029" type="#_x0000_t202" style="position:absolute;margin-left:5in;margin-top:161pt;width:117pt;height:5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">
            <v:textbox style="mso-next-textbox:#Надпись 74">
              <w:txbxContent>
                <w:p w:rsidR="00522384" w:rsidRPr="00BA0C86" w:rsidRDefault="00522384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Знает свои потенциальные возможности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>
          <v:shape id="Надпись 73" o:spid="_x0000_s1030" type="#_x0000_t202" style="position:absolute;margin-left:9pt;margin-top:12pt;width:117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">
            <v:textbox style="mso-next-textbox:#Надпись 73">
              <w:txbxContent>
                <w:p w:rsidR="00522384" w:rsidRPr="00BA0C86" w:rsidRDefault="0052238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1. Умеет </w:t>
                  </w:r>
                </w:p>
                <w:p w:rsidR="00522384" w:rsidRPr="00BA0C86" w:rsidRDefault="0052238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организовать </w:t>
                  </w:r>
                </w:p>
                <w:p w:rsidR="00522384" w:rsidRPr="00BA0C86" w:rsidRDefault="00522384" w:rsidP="003509D3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0C86">
                    <w:rPr>
                      <w:rFonts w:ascii="Times New Roman" w:hAnsi="Times New Roman"/>
                    </w:rPr>
                    <w:t xml:space="preserve">свой труд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>
          <v:shape id="Надпись 72" o:spid="_x0000_s1031" type="#_x0000_t202" style="position:absolute;margin-left:-27pt;margin-top:86.75pt;width:135pt;height:5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">
            <v:textbox style="mso-next-textbox:#Надпись 72">
              <w:txbxContent>
                <w:p w:rsidR="00522384" w:rsidRPr="00BA0C86" w:rsidRDefault="0052238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8. Гражданин, личность, </w:t>
                  </w:r>
                </w:p>
                <w:p w:rsidR="00522384" w:rsidRPr="00BA0C86" w:rsidRDefault="0052238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 к жизни 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>
          <v:shape id="Надпись 71" o:spid="_x0000_s1032" type="#_x0000_t202" style="position:absolute;margin-left:-27pt;margin-top:161pt;width:13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">
            <v:textbox style="mso-next-textbox:#Надпись 71">
              <w:txbxContent>
                <w:p w:rsidR="00522384" w:rsidRPr="00BA0C86" w:rsidRDefault="0052238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7. Имеет достижения </w:t>
                  </w:r>
                </w:p>
                <w:p w:rsidR="00522384" w:rsidRPr="00BA0C86" w:rsidRDefault="00522384" w:rsidP="003509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области изучаемого предмета 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color w:val="FF0000"/>
        </w:rPr>
        <w:pict>
          <v:line id="Прямая соединительная линия 68" o:spid="_x0000_s1040" style="position:absolute;flip:x y;z-index:251662336;visibility:visible" from="117pt,67.85pt" to="162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>
          <v:line id="Прямая соединительная линия 67" o:spid="_x0000_s1039" style="position:absolute;flip:x y;z-index:251664384;visibility:visible;mso-wrap-distance-top:-6e-5mm;mso-wrap-distance-bottom:-6e-5mm" from="108pt,131.75pt" to="162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">
            <v:stroke endarrow="block"/>
          </v:line>
        </w:pict>
      </w:r>
      <w:r>
        <w:rPr>
          <w:rFonts w:ascii="Calibri" w:eastAsia="Calibri" w:hAnsi="Calibri" w:cs="Times New Roman"/>
          <w:noProof/>
          <w:color w:val="FF0000"/>
        </w:rPr>
        <w:pict>
          <v:line id="Прямая соединительная линия 66" o:spid="_x0000_s1038" style="position:absolute;flip:x;z-index:251666432;visibility:visible" from="108pt,140.75pt" to="162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">
            <v:stroke endarrow="block"/>
          </v:line>
        </w:pict>
      </w:r>
    </w:p>
    <w:p w:rsidR="003509D3" w:rsidRPr="009869F7" w:rsidRDefault="003509D3" w:rsidP="003509D3">
      <w:pPr>
        <w:rPr>
          <w:rFonts w:ascii="Calibri" w:eastAsia="Times New Roman" w:hAnsi="Calibri" w:cs="Times New Roman"/>
          <w:color w:val="FF0000"/>
          <w:lang w:eastAsia="en-US"/>
        </w:rPr>
      </w:pPr>
    </w:p>
    <w:p w:rsidR="003509D3" w:rsidRPr="009869F7" w:rsidRDefault="00F27FA6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>
          <v:line id="Прямая соединительная линия 79" o:spid="_x0000_s1037" style="position:absolute;flip:y;z-index:251645952;visibility:visible" from="297.35pt,.95pt" to="360.3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">
            <v:stroke endarrow="block"/>
          </v:line>
        </w:pict>
      </w:r>
    </w:p>
    <w:p w:rsidR="003509D3" w:rsidRPr="009869F7" w:rsidRDefault="00F27FA6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>
          <v:line id="Прямая соединительная линия 1" o:spid="_x0000_s1036" style="position:absolute;flip:x y;z-index:251668480;visibility:visible" from="230.7pt,14.5pt" to="230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">
            <v:stroke endarrow="block"/>
          </v:line>
        </w:pict>
      </w:r>
    </w:p>
    <w:p w:rsidR="003509D3" w:rsidRPr="009869F7" w:rsidRDefault="00F27FA6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>
          <v:shape id="Надпись 80" o:spid="_x0000_s1033" type="#_x0000_t202" style="position:absolute;margin-left:162pt;margin-top:12.9pt;width:2in;height:6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" strokeweight="1.25pt">
            <v:textbox style="mso-next-textbox:#Надпись 80">
              <w:txbxContent>
                <w:p w:rsidR="00522384" w:rsidRPr="00BA3D70" w:rsidRDefault="00522384" w:rsidP="003509D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3D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Выпускник МБОУДО «ГДЮЦ «Спортивный»</w:t>
                  </w:r>
                </w:p>
              </w:txbxContent>
            </v:textbox>
          </v:shape>
        </w:pict>
      </w:r>
    </w:p>
    <w:p w:rsidR="003509D3" w:rsidRPr="009869F7" w:rsidRDefault="003509D3" w:rsidP="003509D3">
      <w:pPr>
        <w:rPr>
          <w:rFonts w:ascii="Calibri" w:eastAsia="Times New Roman" w:hAnsi="Calibri" w:cs="Times New Roman"/>
          <w:color w:val="FF0000"/>
          <w:lang w:eastAsia="en-US"/>
        </w:rPr>
      </w:pPr>
    </w:p>
    <w:p w:rsidR="003509D3" w:rsidRPr="009869F7" w:rsidRDefault="00F27FA6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>
          <v:line id="Прямая соединительная линия 70" o:spid="_x0000_s1035" style="position:absolute;z-index:251672576;visibility:visible;mso-wrap-distance-left:3.17494mm;mso-wrap-distance-right:3.17494mm" from="230.7pt,22pt" to="230.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x6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">
            <v:stroke endarrow="block"/>
          </v:line>
        </w:pict>
      </w:r>
    </w:p>
    <w:p w:rsidR="003509D3" w:rsidRPr="009869F7" w:rsidRDefault="00F27FA6" w:rsidP="003509D3">
      <w:pPr>
        <w:rPr>
          <w:rFonts w:ascii="Calibri" w:eastAsia="Times New Roman" w:hAnsi="Calibri" w:cs="Times New Roman"/>
          <w:color w:val="FF0000"/>
          <w:lang w:eastAsia="en-US"/>
        </w:rPr>
      </w:pPr>
      <w:r>
        <w:rPr>
          <w:rFonts w:ascii="Calibri" w:eastAsia="Calibri" w:hAnsi="Calibri" w:cs="Times New Roman"/>
          <w:noProof/>
          <w:color w:val="FF0000"/>
        </w:rPr>
        <w:pict>
          <v:shape id="Надпись 69" o:spid="_x0000_s1034" type="#_x0000_t202" style="position:absolute;margin-left:153pt;margin-top:23.55pt;width:153pt;height:7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">
            <v:textbox style="mso-next-textbox:#Надпись 69">
              <w:txbxContent>
                <w:p w:rsidR="00522384" w:rsidRPr="00BA0C86" w:rsidRDefault="00522384" w:rsidP="003509D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>6. Имеет достаточные знания для поступления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спортивные школы, в</w:t>
                  </w:r>
                  <w:r w:rsidRPr="00BA0C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ВУЗы и др. учебные заведения </w:t>
                  </w:r>
                </w:p>
              </w:txbxContent>
            </v:textbox>
          </v:shape>
        </w:pict>
      </w:r>
    </w:p>
    <w:p w:rsidR="00F74EC5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EC5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EC5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EC5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EC5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4EC5" w:rsidRDefault="00F74EC5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9D3" w:rsidRPr="00301F26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26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Знания: </w:t>
      </w:r>
      <w:r w:rsidRPr="00301F26">
        <w:rPr>
          <w:rFonts w:ascii="Times New Roman" w:eastAsia="Times New Roman" w:hAnsi="Times New Roman" w:cs="Times New Roman"/>
          <w:sz w:val="24"/>
          <w:szCs w:val="24"/>
        </w:rPr>
        <w:t>теоретических основ по физическому воспитанию, по здоровому образу жизни.</w:t>
      </w:r>
    </w:p>
    <w:p w:rsidR="003509D3" w:rsidRPr="00301F26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26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Умения: </w:t>
      </w:r>
      <w:r w:rsidRPr="00301F26">
        <w:rPr>
          <w:rFonts w:ascii="Times New Roman" w:eastAsia="Times New Roman" w:hAnsi="Times New Roman" w:cs="Times New Roman"/>
          <w:sz w:val="24"/>
          <w:szCs w:val="24"/>
        </w:rPr>
        <w:t>предвидеть конечный результат своей деятельности; адекватно оценивать свою деятельность; принимать ответственные решения.</w:t>
      </w:r>
    </w:p>
    <w:p w:rsidR="003509D3" w:rsidRPr="00301F26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2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Качества: </w:t>
      </w:r>
      <w:r w:rsidRPr="00301F26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самосовершенствованию; инициативность; мобильность; коммуникативность; ответственность; </w:t>
      </w:r>
    </w:p>
    <w:p w:rsidR="003509D3" w:rsidRPr="00301F26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26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Опыт (по виду подготовки): </w:t>
      </w:r>
      <w:r w:rsidRPr="00301F26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различного уровня; исполнение общественных заданий; участие в работе объединения.</w:t>
      </w:r>
    </w:p>
    <w:p w:rsidR="003509D3" w:rsidRPr="00301F26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F2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Прогнозируемый результат: </w:t>
      </w:r>
      <w:r w:rsidRPr="00301F26">
        <w:rPr>
          <w:rFonts w:ascii="Times New Roman" w:eastAsia="Times New Roman" w:hAnsi="Times New Roman" w:cs="Times New Roman"/>
          <w:sz w:val="24"/>
          <w:szCs w:val="24"/>
        </w:rPr>
        <w:t>профессиональное самоопределение; поступление в спортивные школы, школу олимпийского резерва, в ВУЗы.</w:t>
      </w:r>
    </w:p>
    <w:p w:rsidR="003509D3" w:rsidRPr="00301F26" w:rsidRDefault="003509D3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1F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Вывод: Дополнительное образование в </w:t>
      </w:r>
      <w:r w:rsidR="007D5CF5" w:rsidRPr="00301F26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Учреждении</w:t>
      </w:r>
      <w:r w:rsidRPr="00301F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ориентиром на индивидуальность обучающихся и развитие их способностей, самостоятельный выбор образовательного маршрута. Также он усиливает вариативную составляющую общего образования и помогает в профессиональном самоопределении.</w:t>
      </w:r>
    </w:p>
    <w:p w:rsidR="007D5CF5" w:rsidRPr="00D53DFF" w:rsidRDefault="007D5CF5" w:rsidP="00DF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CCF" w:rsidRPr="00D53DFF" w:rsidRDefault="00735CCF" w:rsidP="00735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5CCF" w:rsidRPr="00D53DFF" w:rsidRDefault="00735CCF" w:rsidP="000B3AB4">
      <w:pPr>
        <w:pStyle w:val="a3"/>
        <w:numPr>
          <w:ilvl w:val="0"/>
          <w:numId w:val="20"/>
        </w:numPr>
        <w:tabs>
          <w:tab w:val="left" w:pos="2410"/>
          <w:tab w:val="left" w:pos="29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DFF">
        <w:rPr>
          <w:rFonts w:ascii="Times New Roman" w:hAnsi="Times New Roman" w:cs="Times New Roman"/>
          <w:b/>
          <w:bCs/>
          <w:sz w:val="24"/>
          <w:szCs w:val="24"/>
        </w:rPr>
        <w:t>Оценка качества кадрового обеспечения</w:t>
      </w:r>
    </w:p>
    <w:p w:rsidR="00735CCF" w:rsidRPr="00D53DFF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CCF" w:rsidRPr="00D53DFF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 xml:space="preserve">Развитие и благополучие детей и подростков, обучающихся и активно проводящих свой досуг в МБОУДО «ГДЮЦ «Спортивный», полностью зависит от взрослых, которые с ними работают. </w:t>
      </w:r>
    </w:p>
    <w:p w:rsidR="00735CCF" w:rsidRPr="00D53DFF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DFF">
        <w:rPr>
          <w:rFonts w:ascii="Times New Roman" w:hAnsi="Times New Roman" w:cs="Times New Roman"/>
          <w:sz w:val="24"/>
          <w:szCs w:val="24"/>
        </w:rPr>
        <w:t>Кадровое обеспечение учреждения – один из ключевых критериев оценки качества деятельности. А в современных условиях гарантией успешного развития учреждения являются профессиональные и подготовленные сотрудники, способные реализовать любые новые идеи и проекты.</w:t>
      </w:r>
    </w:p>
    <w:p w:rsidR="00735CCF" w:rsidRPr="00182805" w:rsidRDefault="00735CCF" w:rsidP="00735CC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F23586" wp14:editId="7FFC5308">
            <wp:extent cx="4000939" cy="2074985"/>
            <wp:effectExtent l="0" t="0" r="0" b="0"/>
            <wp:docPr id="1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01A95" w:rsidRPr="00182805" w:rsidRDefault="00901A95" w:rsidP="0090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sz w:val="24"/>
          <w:szCs w:val="24"/>
        </w:rPr>
        <w:t xml:space="preserve">Целенаправленная и систематическая кадровая политика администрации учреждения позволила полностью укомплектовать штат квалифицированными педагогическими кадрами, соответствующей квалификации и уровнем образования. </w:t>
      </w:r>
    </w:p>
    <w:p w:rsidR="00901A95" w:rsidRPr="009869F7" w:rsidRDefault="00901A95" w:rsidP="00901A9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9F7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3E5E4F18" wp14:editId="430D21BD">
            <wp:extent cx="4027805" cy="1767254"/>
            <wp:effectExtent l="0" t="0" r="0" b="4445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01A95" w:rsidRPr="00A578BD" w:rsidRDefault="00901A95" w:rsidP="00901A95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24A56D" wp14:editId="00EAF74E">
            <wp:extent cx="4352925" cy="2190750"/>
            <wp:effectExtent l="0" t="0" r="0" b="0"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01A95" w:rsidRPr="00A578BD" w:rsidRDefault="00901A95" w:rsidP="0090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sz w:val="24"/>
          <w:szCs w:val="24"/>
        </w:rPr>
        <w:t>Возрастной</w:t>
      </w:r>
      <w:r w:rsidRPr="00A57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8BD">
        <w:rPr>
          <w:rFonts w:ascii="Times New Roman" w:hAnsi="Times New Roman" w:cs="Times New Roman"/>
          <w:sz w:val="24"/>
          <w:szCs w:val="24"/>
        </w:rPr>
        <w:t xml:space="preserve">состав педагогов позволяет воспринимать и реализовывать новые педагогические идеи, сохранять и передавать традиции учреждения, создает предпосылки для дальнейшего развития </w:t>
      </w:r>
    </w:p>
    <w:p w:rsidR="00901A95" w:rsidRPr="00A578BD" w:rsidRDefault="00901A95" w:rsidP="0090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sz w:val="24"/>
          <w:szCs w:val="24"/>
        </w:rPr>
        <w:t>Коллектив представляет собой состав опытных педагогов и молодых специалистов, что является хорошей основой для создания новых взглядов и передачи лучших традиций.</w:t>
      </w:r>
    </w:p>
    <w:p w:rsidR="00735CCF" w:rsidRPr="005513C3" w:rsidRDefault="00901A95" w:rsidP="00901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3C3">
        <w:rPr>
          <w:rFonts w:ascii="Times New Roman" w:hAnsi="Times New Roman" w:cs="Times New Roman"/>
          <w:sz w:val="24"/>
          <w:szCs w:val="24"/>
        </w:rPr>
        <w:t xml:space="preserve"> </w:t>
      </w:r>
      <w:r w:rsidRPr="005513C3">
        <w:rPr>
          <w:rFonts w:ascii="Times New Roman" w:hAnsi="Times New Roman" w:cs="Times New Roman"/>
          <w:bCs/>
          <w:sz w:val="24"/>
          <w:szCs w:val="24"/>
        </w:rPr>
        <w:t xml:space="preserve">Средний возраст педагогов </w:t>
      </w:r>
      <w:r w:rsidR="005513C3" w:rsidRPr="005513C3">
        <w:rPr>
          <w:rFonts w:ascii="Times New Roman" w:hAnsi="Times New Roman" w:cs="Times New Roman"/>
          <w:bCs/>
          <w:sz w:val="24"/>
          <w:szCs w:val="24"/>
        </w:rPr>
        <w:t>38,5</w:t>
      </w:r>
      <w:r w:rsidRPr="005513C3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735CCF" w:rsidRPr="009869F7" w:rsidRDefault="00735CCF" w:rsidP="00735CCF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9F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869F7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7DB2CE5" wp14:editId="3E562EAC">
            <wp:extent cx="2924175" cy="1362808"/>
            <wp:effectExtent l="0" t="0" r="0" b="0"/>
            <wp:docPr id="2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5CCF" w:rsidRPr="009869F7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5CCF" w:rsidRPr="00A578B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педагогических работников в соответствии с уровнем образования </w:t>
      </w:r>
    </w:p>
    <w:p w:rsidR="00735CCF" w:rsidRPr="00A578BD" w:rsidRDefault="00735CCF" w:rsidP="0073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sz w:val="24"/>
          <w:szCs w:val="24"/>
        </w:rPr>
        <w:t xml:space="preserve">Педагогов (всего) - </w:t>
      </w:r>
      <w:r w:rsidR="00A578BD" w:rsidRPr="00A578BD">
        <w:rPr>
          <w:rFonts w:ascii="Times New Roman" w:hAnsi="Times New Roman" w:cs="Times New Roman"/>
          <w:sz w:val="24"/>
          <w:szCs w:val="24"/>
        </w:rPr>
        <w:t>6</w:t>
      </w:r>
      <w:r w:rsidRPr="00A578BD">
        <w:rPr>
          <w:rFonts w:ascii="Times New Roman" w:hAnsi="Times New Roman" w:cs="Times New Roman"/>
          <w:sz w:val="24"/>
          <w:szCs w:val="24"/>
        </w:rPr>
        <w:t>7</w:t>
      </w:r>
    </w:p>
    <w:p w:rsidR="00735CCF" w:rsidRPr="00A578BD" w:rsidRDefault="00735CCF" w:rsidP="0073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sz w:val="24"/>
          <w:szCs w:val="24"/>
        </w:rPr>
        <w:t xml:space="preserve">Количество педагогов, имеющих высшее профессиональное образование - </w:t>
      </w:r>
      <w:r w:rsidR="00A578BD" w:rsidRPr="00A578BD">
        <w:rPr>
          <w:rFonts w:ascii="Times New Roman" w:hAnsi="Times New Roman" w:cs="Times New Roman"/>
          <w:sz w:val="24"/>
          <w:szCs w:val="24"/>
        </w:rPr>
        <w:t>52</w:t>
      </w:r>
    </w:p>
    <w:p w:rsidR="00735CCF" w:rsidRPr="00A578BD" w:rsidRDefault="00735CCF" w:rsidP="0073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sz w:val="24"/>
          <w:szCs w:val="24"/>
        </w:rPr>
        <w:t>Количество педагогов, имеющих высшее</w:t>
      </w:r>
      <w:r w:rsidR="00A578BD" w:rsidRPr="00A578BD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- 47</w:t>
      </w:r>
    </w:p>
    <w:p w:rsidR="00735CCF" w:rsidRPr="00A578BD" w:rsidRDefault="00735CCF" w:rsidP="0073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sz w:val="24"/>
          <w:szCs w:val="24"/>
        </w:rPr>
        <w:t>Количество педагогов, имеющих среднее профессиональное образование -</w:t>
      </w:r>
      <w:r w:rsidR="00A578BD" w:rsidRPr="00A578BD">
        <w:rPr>
          <w:rFonts w:ascii="Times New Roman" w:hAnsi="Times New Roman" w:cs="Times New Roman"/>
          <w:sz w:val="24"/>
          <w:szCs w:val="24"/>
        </w:rPr>
        <w:t>13</w:t>
      </w:r>
    </w:p>
    <w:p w:rsidR="00735CCF" w:rsidRPr="00A578BD" w:rsidRDefault="00735CCF" w:rsidP="00735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sz w:val="24"/>
          <w:szCs w:val="24"/>
        </w:rPr>
        <w:t>Количество педагогов, имеющих средне</w:t>
      </w:r>
      <w:r w:rsidR="00A578BD" w:rsidRPr="00A578BD">
        <w:rPr>
          <w:rFonts w:ascii="Times New Roman" w:hAnsi="Times New Roman" w:cs="Times New Roman"/>
          <w:sz w:val="24"/>
          <w:szCs w:val="24"/>
        </w:rPr>
        <w:t>е педагогическое образование -13</w:t>
      </w:r>
    </w:p>
    <w:p w:rsidR="00735CCF" w:rsidRPr="00A578BD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8BD">
        <w:rPr>
          <w:rFonts w:ascii="Times New Roman" w:hAnsi="Times New Roman" w:cs="Times New Roman"/>
          <w:sz w:val="24"/>
          <w:szCs w:val="24"/>
        </w:rPr>
        <w:t>Количество педагогов с высшим педагогическим образованием значительно больше, чем со средним профессиональным, что говорит о высокой компетентности педагогов в занимаемой должности.</w:t>
      </w:r>
    </w:p>
    <w:p w:rsidR="00735CCF" w:rsidRPr="009869F7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735CCF" w:rsidRPr="00182805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b/>
          <w:bCs/>
          <w:sz w:val="24"/>
          <w:szCs w:val="24"/>
        </w:rPr>
        <w:t>Квалификационная характеристика педагогических работников</w:t>
      </w:r>
    </w:p>
    <w:p w:rsidR="00735CCF" w:rsidRPr="00182805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sz w:val="24"/>
          <w:szCs w:val="24"/>
        </w:rPr>
        <w:t xml:space="preserve">Результативность образовательного процесса обеспечивается наличием квалифицированных педагогических кадров. </w:t>
      </w:r>
    </w:p>
    <w:p w:rsidR="00735CCF" w:rsidRPr="009869F7" w:rsidRDefault="00735CCF" w:rsidP="00735CCF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9F7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4C07FD33" wp14:editId="6989730E">
            <wp:extent cx="4830097" cy="2477729"/>
            <wp:effectExtent l="0" t="0" r="8890" b="0"/>
            <wp:docPr id="2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35CCF" w:rsidRPr="009869F7" w:rsidRDefault="00735CCF" w:rsidP="00735CCF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9F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4C11A29F" wp14:editId="5B989011">
            <wp:extent cx="3438720" cy="1749669"/>
            <wp:effectExtent l="19050" t="0" r="9330" b="0"/>
            <wp:docPr id="24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35CCF" w:rsidRPr="009869F7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5CCF" w:rsidRPr="00182805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805">
        <w:rPr>
          <w:rFonts w:ascii="Times New Roman" w:hAnsi="Times New Roman" w:cs="Times New Roman"/>
          <w:b/>
          <w:sz w:val="24"/>
          <w:szCs w:val="24"/>
        </w:rPr>
        <w:t>Молодые специалисты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134"/>
      </w:tblGrid>
      <w:tr w:rsidR="001D0BF2" w:rsidRPr="00182805" w:rsidTr="001D0BF2">
        <w:trPr>
          <w:trHeight w:val="555"/>
        </w:trPr>
        <w:tc>
          <w:tcPr>
            <w:tcW w:w="5103" w:type="dxa"/>
            <w:vAlign w:val="center"/>
          </w:tcPr>
          <w:p w:rsidR="001D0BF2" w:rsidRPr="00182805" w:rsidRDefault="001D0BF2" w:rsidP="006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1D0BF2" w:rsidRPr="00182805" w:rsidRDefault="001D0BF2" w:rsidP="001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D0BF2" w:rsidRPr="00182805" w:rsidRDefault="001D0BF2" w:rsidP="001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D0BF2" w:rsidRPr="00182805" w:rsidRDefault="001D0BF2" w:rsidP="001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D0BF2" w:rsidRPr="00182805" w:rsidRDefault="001D0BF2" w:rsidP="006B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D0BF2" w:rsidRPr="00182805" w:rsidTr="001D0BF2">
        <w:trPr>
          <w:trHeight w:val="555"/>
        </w:trPr>
        <w:tc>
          <w:tcPr>
            <w:tcW w:w="5103" w:type="dxa"/>
            <w:vAlign w:val="center"/>
          </w:tcPr>
          <w:p w:rsidR="001D0BF2" w:rsidRPr="00182805" w:rsidRDefault="001D0BF2" w:rsidP="006B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Кол-во молодых специалистов (чел.)</w:t>
            </w:r>
          </w:p>
        </w:tc>
        <w:tc>
          <w:tcPr>
            <w:tcW w:w="1134" w:type="dxa"/>
            <w:vAlign w:val="center"/>
          </w:tcPr>
          <w:p w:rsidR="001D0BF2" w:rsidRPr="00182805" w:rsidRDefault="001D0BF2" w:rsidP="001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D0BF2" w:rsidRPr="00182805" w:rsidRDefault="001D0BF2" w:rsidP="001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D0BF2" w:rsidRPr="00182805" w:rsidRDefault="001D0BF2" w:rsidP="001D0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D0BF2" w:rsidRPr="00182805" w:rsidRDefault="001D0BF2" w:rsidP="006B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35CCF" w:rsidRPr="009869F7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</w:rPr>
      </w:pPr>
    </w:p>
    <w:p w:rsidR="00735CCF" w:rsidRPr="00182805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280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В учреждении разработан план повышения квалификации работников</w:t>
      </w:r>
      <w:r w:rsidRPr="00182805">
        <w:rPr>
          <w:rFonts w:ascii="Times New Roman" w:eastAsia="Times New Roman" w:hAnsi="Times New Roman" w:cs="Times New Roman"/>
          <w:sz w:val="24"/>
          <w:szCs w:val="24"/>
        </w:rPr>
        <w:t> в соответствии со стратегией и ключевыми процессами, протекающими в образовательном учреждении, создана база данных по персоналу, имеется график обучения резерва руководящих кадров, что способствует планированию карьеры работников и продвижению их по службе.</w:t>
      </w:r>
    </w:p>
    <w:p w:rsidR="00735CCF" w:rsidRPr="00182805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sz w:val="24"/>
          <w:szCs w:val="24"/>
        </w:rPr>
        <w:t>Несмотря на различные ценностные ориентиры, жизненный опыт, все работники учреждения стремятся к повышению профессионального уровня и педагогического мастерства.</w:t>
      </w:r>
    </w:p>
    <w:p w:rsidR="00735CCF" w:rsidRPr="00182805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sz w:val="24"/>
          <w:szCs w:val="24"/>
        </w:rPr>
        <w:t xml:space="preserve">Происходит обмен опытом через систему открытых мероприятий и занятий, мастер-классов, педагоги активно работают в информационном пространстве. </w:t>
      </w:r>
    </w:p>
    <w:p w:rsidR="00735CCF" w:rsidRPr="00182805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sz w:val="24"/>
          <w:szCs w:val="24"/>
        </w:rPr>
        <w:t xml:space="preserve">Существует системность работы по повышению квалификации и курсовой подготовки педагогических и руководящих кадров. Повышение квалификации педагогических работников происходит на базе Липецкого государственного педагогического университета, Елецкого государственного университета, других учебных заведений. </w:t>
      </w:r>
    </w:p>
    <w:p w:rsidR="00735CCF" w:rsidRPr="00182805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sz w:val="24"/>
          <w:szCs w:val="24"/>
        </w:rPr>
        <w:t>В 202</w:t>
      </w:r>
      <w:r w:rsidR="001D0BF2" w:rsidRPr="00182805">
        <w:rPr>
          <w:rFonts w:ascii="Times New Roman" w:hAnsi="Times New Roman" w:cs="Times New Roman"/>
          <w:sz w:val="24"/>
          <w:szCs w:val="24"/>
        </w:rPr>
        <w:t>1</w:t>
      </w:r>
      <w:r w:rsidRPr="0018280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44E18" w:rsidRPr="00182805">
        <w:rPr>
          <w:rFonts w:ascii="Times New Roman" w:hAnsi="Times New Roman" w:cs="Times New Roman"/>
          <w:sz w:val="24"/>
          <w:szCs w:val="24"/>
        </w:rPr>
        <w:t>9</w:t>
      </w:r>
      <w:r w:rsidRPr="00182805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прошли курсовую подготовку по тем</w:t>
      </w:r>
      <w:r w:rsidR="00B44E18" w:rsidRPr="00182805">
        <w:rPr>
          <w:rFonts w:ascii="Times New Roman" w:hAnsi="Times New Roman" w:cs="Times New Roman"/>
          <w:sz w:val="24"/>
          <w:szCs w:val="24"/>
        </w:rPr>
        <w:t>ам:</w:t>
      </w:r>
      <w:r w:rsidRPr="00182805">
        <w:rPr>
          <w:rFonts w:ascii="Times New Roman" w:hAnsi="Times New Roman" w:cs="Times New Roman"/>
          <w:sz w:val="24"/>
          <w:szCs w:val="24"/>
        </w:rPr>
        <w:t xml:space="preserve"> «</w:t>
      </w:r>
      <w:r w:rsidR="001D0BF2" w:rsidRPr="0018280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Роль педагога-организатора в учебно-воспитательном процессе ОО в</w:t>
      </w:r>
      <w:r w:rsidR="00261FFA" w:rsidRPr="0018280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D0BF2" w:rsidRPr="0018280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условиях введения ФЗ-273 по вопросам воспитания обучающихся и реализации </w:t>
      </w:r>
      <w:proofErr w:type="spellStart"/>
      <w:r w:rsidR="001D0BF2" w:rsidRPr="0018280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профстандартов</w:t>
      </w:r>
      <w:proofErr w:type="spellEnd"/>
      <w:r w:rsidR="001D0BF2" w:rsidRPr="0018280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«Педагог» и «Специалист в области воспитания</w:t>
      </w:r>
      <w:r w:rsidRPr="00182805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261FFA" w:rsidRPr="0018280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82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4E18" w:rsidRPr="00182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«Организация и содержание деятельности методиста в системе дополнительного образования детей в рамках реализации ФГОС ОО»; «Современные технологии управления образовательной организацией и совершенствование методической работы в условиях реализации ФГОС» (108ч.) </w:t>
      </w:r>
      <w:r w:rsidRPr="00182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44E18" w:rsidRPr="00182805">
        <w:rPr>
          <w:rFonts w:ascii="Times New Roman" w:eastAsia="Times New Roman" w:hAnsi="Times New Roman" w:cs="Times New Roman"/>
          <w:sz w:val="24"/>
          <w:szCs w:val="24"/>
        </w:rPr>
        <w:t>АНО ДПО</w:t>
      </w:r>
      <w:r w:rsidRPr="00182805">
        <w:rPr>
          <w:rFonts w:ascii="Times New Roman" w:eastAsia="Times New Roman" w:hAnsi="Times New Roman" w:cs="Times New Roman"/>
          <w:sz w:val="24"/>
          <w:szCs w:val="24"/>
        </w:rPr>
        <w:t xml:space="preserve"> «И</w:t>
      </w:r>
      <w:r w:rsidR="00B44E18" w:rsidRPr="00182805">
        <w:rPr>
          <w:rFonts w:ascii="Times New Roman" w:eastAsia="Times New Roman" w:hAnsi="Times New Roman" w:cs="Times New Roman"/>
          <w:sz w:val="24"/>
          <w:szCs w:val="24"/>
        </w:rPr>
        <w:t>нститут современного образования</w:t>
      </w:r>
      <w:r w:rsidRPr="0018280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828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</w:t>
      </w:r>
      <w:r w:rsidR="00B44E18" w:rsidRPr="00182805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Воронеж.</w:t>
      </w:r>
    </w:p>
    <w:p w:rsidR="000F7F30" w:rsidRDefault="000F7F30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компетентность 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lastRenderedPageBreak/>
        <w:t xml:space="preserve">Важной характеристикой готовности педагогических работников к осуществлению профессиональной педагогической деятельности является их профессиональная компетентность. 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t xml:space="preserve">Мониторинг деятельности педагогов и определение уровня ключевых компетенций осуществляется при посещении занятий и мероприятий, при анкетировании родителей и учащихся. 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t xml:space="preserve">Педагоги также активно включаются в состав творческих групп, занимаются проектной деятельностью, разрабатывают проекты для участия в конкурсах и грантах городского, регионального и Всероссийского уровня. 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t xml:space="preserve">В учреждении создаются условия для самореализации каждого педагога, проявления его творческих способностей, повышения профессионализма: 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t xml:space="preserve">- удобный режим работы; 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t xml:space="preserve">- создание доброжелательного морально-психологического климата; 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t xml:space="preserve">- организация и контроль учебно-воспитательного процесса с учетом индивидуальных особенностей и уровня профессионализма каждого члена коллектива; 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t>- четкое распределение функциональных обязанностей;</w:t>
      </w:r>
    </w:p>
    <w:p w:rsidR="00735CCF" w:rsidRPr="00312D1D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D1D">
        <w:rPr>
          <w:rFonts w:ascii="Times New Roman" w:hAnsi="Times New Roman" w:cs="Times New Roman"/>
          <w:sz w:val="24"/>
          <w:szCs w:val="24"/>
        </w:rPr>
        <w:t xml:space="preserve">- методическое сопровождение. </w:t>
      </w:r>
    </w:p>
    <w:p w:rsidR="00735CCF" w:rsidRPr="00312D1D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1D">
        <w:rPr>
          <w:rFonts w:ascii="Times New Roman" w:eastAsia="Times New Roman" w:hAnsi="Times New Roman" w:cs="Times New Roman"/>
          <w:sz w:val="24"/>
          <w:szCs w:val="24"/>
        </w:rPr>
        <w:t>Весь педагогический коллектив систематически принимает участие в </w:t>
      </w:r>
      <w:r w:rsidRPr="00312D1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деятельности, связанной с разработкой и анализом стратегии, политики и планов</w:t>
      </w:r>
      <w:r w:rsidRPr="00312D1D">
        <w:rPr>
          <w:rFonts w:ascii="Times New Roman" w:eastAsia="Times New Roman" w:hAnsi="Times New Roman" w:cs="Times New Roman"/>
          <w:sz w:val="24"/>
          <w:szCs w:val="24"/>
        </w:rPr>
        <w:t xml:space="preserve">. В учреждении работает педагогическая мастерская, где педагоги по направлениям работы получают необходимые знания и консультации, обучаются технологиям. Работа ведётся в методических объединениях: педагогов-организаторов, инструкторов по ФК, педагогов дополнительного образования. Созданы творческие группы по разработке программ, проектов и др. </w:t>
      </w:r>
    </w:p>
    <w:p w:rsidR="00735CCF" w:rsidRPr="00312D1D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1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 целью совершенствования политики, стратегии и планов в отношении персонала</w:t>
      </w:r>
      <w:r w:rsidRPr="00312D1D">
        <w:rPr>
          <w:rFonts w:ascii="Times New Roman" w:eastAsia="Times New Roman" w:hAnsi="Times New Roman" w:cs="Times New Roman"/>
          <w:sz w:val="24"/>
          <w:szCs w:val="24"/>
        </w:rPr>
        <w:t xml:space="preserve"> используются следующие формы </w:t>
      </w:r>
      <w:r w:rsidRPr="00312D1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получения обратной связи:</w:t>
      </w:r>
      <w:r w:rsidRPr="00312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  <w:r w:rsidRPr="00312D1D">
        <w:rPr>
          <w:rFonts w:ascii="Times New Roman" w:eastAsia="Times New Roman" w:hAnsi="Times New Roman" w:cs="Times New Roman"/>
          <w:sz w:val="24"/>
          <w:szCs w:val="24"/>
        </w:rPr>
        <w:t>отчет по самообразованию и методической теме на заседании методического объединения, выступление на педагогическом совете из опыта работы, заполнение оценочного листа выполнения утвержденных критериев и показателей результативности и эффективности работы и др.</w:t>
      </w:r>
    </w:p>
    <w:p w:rsidR="00735CCF" w:rsidRPr="00312D1D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1D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 </w:t>
      </w:r>
      <w:r w:rsidRPr="00312D1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поддерживается морально и материально</w:t>
      </w:r>
      <w:r w:rsidRPr="00312D1D">
        <w:rPr>
          <w:rFonts w:ascii="Times New Roman" w:eastAsia="Times New Roman" w:hAnsi="Times New Roman" w:cs="Times New Roman"/>
          <w:sz w:val="24"/>
          <w:szCs w:val="24"/>
        </w:rPr>
        <w:t> в соответствии с требованиями законодательства.</w:t>
      </w:r>
    </w:p>
    <w:p w:rsidR="00735CCF" w:rsidRPr="00312D1D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1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Профессионально-педагогические потребности педагогов в обмене информацией</w:t>
      </w:r>
      <w:r w:rsidRPr="00312D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12D1D">
        <w:rPr>
          <w:rFonts w:ascii="Times New Roman" w:eastAsia="Times New Roman" w:hAnsi="Times New Roman" w:cs="Times New Roman"/>
          <w:sz w:val="24"/>
          <w:szCs w:val="24"/>
        </w:rPr>
        <w:t>устанавливаются в ходе бесед, анкетирования, публичного обсуждения проблем учреждения. На основе выявленных потребностей и ожиданий методический совет под руководством заместителя директора  </w:t>
      </w:r>
      <w:r w:rsidRPr="00312D1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разрабатывает политику, стратегии, планы и каналы обмена информацией</w:t>
      </w:r>
      <w:r w:rsidRPr="00312D1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312D1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Общение</w:t>
      </w:r>
      <w:r w:rsidRPr="00312D1D">
        <w:rPr>
          <w:rFonts w:ascii="Times New Roman" w:eastAsia="Times New Roman" w:hAnsi="Times New Roman" w:cs="Times New Roman"/>
          <w:sz w:val="24"/>
          <w:szCs w:val="24"/>
        </w:rPr>
        <w:t> педагогов эффективно осуществляется по следующим </w:t>
      </w:r>
      <w:r w:rsidRPr="00312D1D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схемам:</w:t>
      </w:r>
    </w:p>
    <w:p w:rsidR="00735CCF" w:rsidRPr="00312D1D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1D">
        <w:rPr>
          <w:rFonts w:ascii="Times New Roman" w:eastAsia="Times New Roman" w:hAnsi="Times New Roman" w:cs="Times New Roman"/>
          <w:sz w:val="24"/>
          <w:szCs w:val="24"/>
        </w:rPr>
        <w:t>педагог → методическое объединение → методический совет → педагогический совет – схема общения «снизу вверх»;</w:t>
      </w:r>
    </w:p>
    <w:p w:rsidR="00735CCF" w:rsidRPr="00312D1D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1D">
        <w:rPr>
          <w:rFonts w:ascii="Times New Roman" w:eastAsia="Times New Roman" w:hAnsi="Times New Roman" w:cs="Times New Roman"/>
          <w:sz w:val="24"/>
          <w:szCs w:val="24"/>
        </w:rPr>
        <w:t>педагогический совет → методический совет → методическое объединение → педагог – схема общения «сверху вниз»;</w:t>
      </w:r>
    </w:p>
    <w:p w:rsidR="00735CCF" w:rsidRPr="00312D1D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2D1D">
        <w:rPr>
          <w:rFonts w:ascii="Times New Roman" w:eastAsia="Times New Roman" w:hAnsi="Times New Roman" w:cs="Times New Roman"/>
          <w:sz w:val="24"/>
          <w:szCs w:val="24"/>
        </w:rPr>
        <w:t xml:space="preserve">педагог ↔ </w:t>
      </w:r>
      <w:proofErr w:type="gramStart"/>
      <w:r w:rsidRPr="00312D1D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gramEnd"/>
      <w:r w:rsidRPr="00312D1D">
        <w:rPr>
          <w:rFonts w:ascii="Times New Roman" w:eastAsia="Times New Roman" w:hAnsi="Times New Roman" w:cs="Times New Roman"/>
          <w:sz w:val="24"/>
          <w:szCs w:val="24"/>
        </w:rPr>
        <w:t xml:space="preserve"> ↔ педагог ↔…. ↔ педагог – схема общения «по горизонтали».</w:t>
      </w:r>
    </w:p>
    <w:p w:rsidR="00475E0D" w:rsidRDefault="00475E0D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:rsidR="00D16335" w:rsidRDefault="00D16335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Обобщение и ра</w:t>
      </w:r>
      <w:r w:rsidR="00475E0D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пространение передового педагогического</w:t>
      </w:r>
      <w:r w:rsidR="00735CCF" w:rsidRPr="00D1633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опыт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а.</w:t>
      </w:r>
      <w:r w:rsidR="00735CCF" w:rsidRPr="00D1633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</w:p>
    <w:p w:rsidR="00735CCF" w:rsidRPr="00D16335" w:rsidRDefault="00D16335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33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П</w:t>
      </w:r>
      <w:r w:rsidR="00735CCF" w:rsidRPr="00D16335">
        <w:rPr>
          <w:rFonts w:ascii="Times New Roman" w:eastAsia="Times New Roman" w:hAnsi="Times New Roman" w:cs="Times New Roman"/>
          <w:sz w:val="24"/>
          <w:szCs w:val="24"/>
        </w:rPr>
        <w:t xml:space="preserve">едагоги проводят открытые </w:t>
      </w:r>
      <w:r w:rsidR="00312D1D" w:rsidRPr="00D1633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735CCF" w:rsidRPr="00D16335">
        <w:rPr>
          <w:rFonts w:ascii="Times New Roman" w:eastAsia="Times New Roman" w:hAnsi="Times New Roman" w:cs="Times New Roman"/>
          <w:sz w:val="24"/>
          <w:szCs w:val="24"/>
        </w:rPr>
        <w:t xml:space="preserve">, участвуют в конкурсах педагогического мастерства, выступают на семинарах, </w:t>
      </w:r>
      <w:r w:rsidRPr="00D16335">
        <w:rPr>
          <w:rFonts w:ascii="Times New Roman" w:eastAsia="Times New Roman" w:hAnsi="Times New Roman" w:cs="Times New Roman"/>
          <w:sz w:val="24"/>
          <w:szCs w:val="24"/>
        </w:rPr>
        <w:t>размещают свои методические разработки в</w:t>
      </w:r>
      <w:r w:rsidR="00735CCF" w:rsidRPr="00D16335"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Интернет.</w:t>
      </w:r>
    </w:p>
    <w:p w:rsidR="00735CCF" w:rsidRPr="00D16335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6335">
        <w:rPr>
          <w:rFonts w:ascii="Times New Roman" w:hAnsi="Times New Roman" w:cs="Times New Roman"/>
          <w:sz w:val="24"/>
          <w:szCs w:val="24"/>
        </w:rPr>
        <w:t>Обмен информацией происходит также на еженедельных совещаниях у директора, при подведении итогов выполнения коллективного договора, собрании трудового коллектива.</w:t>
      </w:r>
    </w:p>
    <w:p w:rsidR="00735CCF" w:rsidRPr="00D16335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6335">
        <w:rPr>
          <w:rFonts w:ascii="Times New Roman" w:hAnsi="Times New Roman" w:cs="Times New Roman"/>
          <w:sz w:val="24"/>
          <w:szCs w:val="24"/>
        </w:rPr>
        <w:t>Обмен информацией между руководством и специалистами происходит не только на общих собраниях и совещаниях, но и при посещении адресов учреждения и при личном общении.</w:t>
      </w:r>
    </w:p>
    <w:p w:rsidR="00735CCF" w:rsidRPr="00D16335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35">
        <w:rPr>
          <w:rFonts w:ascii="Times New Roman" w:hAnsi="Times New Roman" w:cs="Times New Roman"/>
          <w:sz w:val="24"/>
          <w:szCs w:val="24"/>
        </w:rPr>
        <w:t xml:space="preserve">В коллективном договоре учреждения определены взаимные обязательства и ответственность; гарантия занятости, приема и увольнения, профессиональная подготовка кадров; условия охраны труда – безопасные условия труда на каждом рабочем месте; социальное страхование; оплата труда, рабочее время, время отдыха; социальное развитие. </w:t>
      </w:r>
    </w:p>
    <w:p w:rsidR="00735CCF" w:rsidRPr="00D16335" w:rsidRDefault="00735CCF" w:rsidP="00735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35">
        <w:rPr>
          <w:rFonts w:ascii="Times New Roman" w:hAnsi="Times New Roman" w:cs="Times New Roman"/>
          <w:sz w:val="24"/>
          <w:szCs w:val="24"/>
        </w:rPr>
        <w:lastRenderedPageBreak/>
        <w:t xml:space="preserve">Решая производственные, технические экономические задачи, развивая и укрепляя партнерские связи, в учреждении не забывают о главном – воспитании молодых кадров, нового поколения специалистов. Руководство учреждения выдвигает молодёжь на руководящие должности, поощряет достижения. </w:t>
      </w:r>
    </w:p>
    <w:p w:rsidR="00475E0D" w:rsidRDefault="00475E0D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35CCF" w:rsidRPr="000C6CEE" w:rsidRDefault="00735CCF" w:rsidP="00735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C6C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Сведения о педагогах, победителях конкурсов профессионального:</w:t>
      </w:r>
    </w:p>
    <w:p w:rsidR="00735CCF" w:rsidRPr="000C6CEE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EE">
        <w:rPr>
          <w:rFonts w:ascii="Times New Roman" w:hAnsi="Times New Roman" w:cs="Times New Roman"/>
          <w:b/>
          <w:sz w:val="24"/>
          <w:szCs w:val="24"/>
        </w:rPr>
        <w:t>Награды и звания работников:</w:t>
      </w:r>
    </w:p>
    <w:p w:rsidR="00735CCF" w:rsidRPr="000C6CEE" w:rsidRDefault="00F62F16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EE">
        <w:rPr>
          <w:rFonts w:ascii="Times New Roman" w:hAnsi="Times New Roman" w:cs="Times New Roman"/>
          <w:sz w:val="24"/>
          <w:szCs w:val="24"/>
        </w:rPr>
        <w:t>2</w:t>
      </w:r>
      <w:r w:rsidR="00735CCF" w:rsidRPr="000C6CEE">
        <w:rPr>
          <w:rFonts w:ascii="Times New Roman" w:hAnsi="Times New Roman" w:cs="Times New Roman"/>
          <w:sz w:val="24"/>
          <w:szCs w:val="24"/>
        </w:rPr>
        <w:t xml:space="preserve"> чел. – Благодарственное письмо главы администрации Липецкой области; </w:t>
      </w:r>
    </w:p>
    <w:p w:rsidR="00735CCF" w:rsidRPr="000C6CEE" w:rsidRDefault="00F62F16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EE">
        <w:rPr>
          <w:rFonts w:ascii="Times New Roman" w:hAnsi="Times New Roman" w:cs="Times New Roman"/>
          <w:sz w:val="24"/>
          <w:szCs w:val="24"/>
        </w:rPr>
        <w:t>2</w:t>
      </w:r>
      <w:r w:rsidR="00735CCF" w:rsidRPr="000C6CEE">
        <w:rPr>
          <w:rFonts w:ascii="Times New Roman" w:hAnsi="Times New Roman" w:cs="Times New Roman"/>
          <w:sz w:val="24"/>
          <w:szCs w:val="24"/>
        </w:rPr>
        <w:t xml:space="preserve"> чел. – Почётная грамота главы администрации города Липецка;</w:t>
      </w:r>
    </w:p>
    <w:p w:rsidR="000C6CEE" w:rsidRPr="000C6CEE" w:rsidRDefault="000C6CEE" w:rsidP="000C6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EE">
        <w:rPr>
          <w:rFonts w:ascii="Times New Roman" w:hAnsi="Times New Roman" w:cs="Times New Roman"/>
          <w:sz w:val="24"/>
          <w:szCs w:val="24"/>
        </w:rPr>
        <w:t>1 чел. – победитель конкурса «Молодой лидер города Липецка»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5CCF" w:rsidRPr="000C6CEE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EE">
        <w:rPr>
          <w:rFonts w:ascii="Times New Roman" w:hAnsi="Times New Roman" w:cs="Times New Roman"/>
          <w:sz w:val="24"/>
          <w:szCs w:val="24"/>
        </w:rPr>
        <w:t xml:space="preserve">70 чел. – </w:t>
      </w:r>
      <w:r w:rsidR="00F5563B" w:rsidRPr="000C6CEE">
        <w:rPr>
          <w:rFonts w:ascii="Times New Roman" w:hAnsi="Times New Roman" w:cs="Times New Roman"/>
          <w:sz w:val="24"/>
          <w:szCs w:val="24"/>
        </w:rPr>
        <w:t>Благодарственное письмо</w:t>
      </w:r>
      <w:r w:rsidRPr="000C6CEE">
        <w:rPr>
          <w:rFonts w:ascii="Times New Roman" w:hAnsi="Times New Roman" w:cs="Times New Roman"/>
          <w:sz w:val="24"/>
          <w:szCs w:val="24"/>
        </w:rPr>
        <w:t xml:space="preserve"> департамента по физической культуре и спорту администрации города Липецка;</w:t>
      </w:r>
    </w:p>
    <w:p w:rsidR="00735CCF" w:rsidRPr="000C6CEE" w:rsidRDefault="00F5563B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EE">
        <w:rPr>
          <w:rFonts w:ascii="Times New Roman" w:hAnsi="Times New Roman" w:cs="Times New Roman"/>
          <w:sz w:val="24"/>
          <w:szCs w:val="24"/>
        </w:rPr>
        <w:t>2</w:t>
      </w:r>
      <w:r w:rsidR="00735CCF" w:rsidRPr="000C6CEE">
        <w:rPr>
          <w:rFonts w:ascii="Times New Roman" w:hAnsi="Times New Roman" w:cs="Times New Roman"/>
          <w:sz w:val="24"/>
          <w:szCs w:val="24"/>
        </w:rPr>
        <w:t xml:space="preserve"> чел. – поощрительные выплаты в сфере физической культуры и спорта по результатам </w:t>
      </w:r>
      <w:r w:rsidRPr="000C6CEE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конкурса «Лучший работник муниципальных учреждений в сфере физической культуры и спорта города Липецка»</w:t>
      </w:r>
      <w:r w:rsidR="00735CCF" w:rsidRPr="000C6CEE">
        <w:rPr>
          <w:rFonts w:ascii="Times New Roman" w:hAnsi="Times New Roman" w:cs="Times New Roman"/>
          <w:sz w:val="24"/>
          <w:szCs w:val="24"/>
        </w:rPr>
        <w:t>;</w:t>
      </w:r>
    </w:p>
    <w:p w:rsidR="00735CCF" w:rsidRPr="009869F7" w:rsidRDefault="00F5563B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6CEE">
        <w:rPr>
          <w:rFonts w:ascii="Times New Roman" w:hAnsi="Times New Roman" w:cs="Times New Roman"/>
          <w:sz w:val="24"/>
          <w:szCs w:val="24"/>
        </w:rPr>
        <w:t>14</w:t>
      </w:r>
      <w:r w:rsidR="00735CCF" w:rsidRPr="000C6CEE">
        <w:rPr>
          <w:rFonts w:ascii="Times New Roman" w:hAnsi="Times New Roman" w:cs="Times New Roman"/>
          <w:sz w:val="24"/>
          <w:szCs w:val="24"/>
        </w:rPr>
        <w:t xml:space="preserve"> чел. – Дипломы и благодарности других ведомств и организаций</w:t>
      </w:r>
      <w:r w:rsidR="00735CCF" w:rsidRPr="00986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35CCF" w:rsidRPr="005513C3" w:rsidRDefault="00735CCF" w:rsidP="00735CC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805">
        <w:rPr>
          <w:rFonts w:ascii="Times New Roman" w:hAnsi="Times New Roman" w:cs="Times New Roman"/>
          <w:b/>
          <w:sz w:val="24"/>
          <w:szCs w:val="24"/>
        </w:rPr>
        <w:t>Вывод:</w:t>
      </w:r>
      <w:r w:rsidRPr="00182805">
        <w:rPr>
          <w:rFonts w:ascii="Times New Roman" w:hAnsi="Times New Roman" w:cs="Times New Roman"/>
          <w:sz w:val="24"/>
          <w:szCs w:val="24"/>
        </w:rPr>
        <w:t xml:space="preserve"> Укомплектованность педагогическими кадрами в течение всего года составила 100%. Педагогический коллектив учреждения имеет высокий образовательный уровень: </w:t>
      </w:r>
      <w:r w:rsidR="00182805" w:rsidRPr="00182805">
        <w:rPr>
          <w:rFonts w:ascii="Times New Roman" w:hAnsi="Times New Roman" w:cs="Times New Roman"/>
          <w:sz w:val="24"/>
          <w:szCs w:val="24"/>
        </w:rPr>
        <w:t>47</w:t>
      </w:r>
      <w:r w:rsidRPr="0018280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82805" w:rsidRPr="00182805">
        <w:rPr>
          <w:rFonts w:ascii="Times New Roman" w:hAnsi="Times New Roman" w:cs="Times New Roman"/>
          <w:sz w:val="24"/>
          <w:szCs w:val="24"/>
        </w:rPr>
        <w:t>70</w:t>
      </w:r>
      <w:r w:rsidRPr="00182805">
        <w:rPr>
          <w:rFonts w:ascii="Times New Roman" w:hAnsi="Times New Roman" w:cs="Times New Roman"/>
          <w:sz w:val="24"/>
          <w:szCs w:val="24"/>
        </w:rPr>
        <w:t>%) имеют высшее образование, 1</w:t>
      </w:r>
      <w:r w:rsidR="00182805" w:rsidRPr="00182805">
        <w:rPr>
          <w:rFonts w:ascii="Times New Roman" w:hAnsi="Times New Roman" w:cs="Times New Roman"/>
          <w:sz w:val="24"/>
          <w:szCs w:val="24"/>
        </w:rPr>
        <w:t>3</w:t>
      </w:r>
      <w:r w:rsidRPr="00182805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82805" w:rsidRPr="00182805">
        <w:rPr>
          <w:rFonts w:ascii="Times New Roman" w:hAnsi="Times New Roman" w:cs="Times New Roman"/>
          <w:sz w:val="24"/>
          <w:szCs w:val="24"/>
        </w:rPr>
        <w:t>19</w:t>
      </w:r>
      <w:r w:rsidRPr="00182805">
        <w:rPr>
          <w:rFonts w:ascii="Times New Roman" w:hAnsi="Times New Roman" w:cs="Times New Roman"/>
          <w:sz w:val="24"/>
          <w:szCs w:val="24"/>
        </w:rPr>
        <w:t xml:space="preserve">%) имеют среднее профессиональное </w:t>
      </w:r>
      <w:r w:rsidRPr="005513C3">
        <w:rPr>
          <w:rFonts w:ascii="Times New Roman" w:hAnsi="Times New Roman" w:cs="Times New Roman"/>
          <w:sz w:val="24"/>
          <w:szCs w:val="24"/>
        </w:rPr>
        <w:t xml:space="preserve">образование. Высшую и первую квалификационную категории имеют </w:t>
      </w:r>
      <w:r w:rsidR="00182805" w:rsidRPr="005513C3">
        <w:rPr>
          <w:rFonts w:ascii="Times New Roman" w:hAnsi="Times New Roman" w:cs="Times New Roman"/>
          <w:sz w:val="24"/>
          <w:szCs w:val="24"/>
        </w:rPr>
        <w:t>17</w:t>
      </w:r>
      <w:r w:rsidRPr="005513C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182805" w:rsidRPr="005513C3">
        <w:rPr>
          <w:rFonts w:ascii="Times New Roman" w:hAnsi="Times New Roman" w:cs="Times New Roman"/>
          <w:sz w:val="24"/>
          <w:szCs w:val="24"/>
        </w:rPr>
        <w:t>25</w:t>
      </w:r>
      <w:r w:rsidRPr="005513C3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735CCF" w:rsidRPr="005513C3" w:rsidRDefault="00735CCF" w:rsidP="00735CC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13C3">
        <w:rPr>
          <w:rFonts w:ascii="Times New Roman" w:hAnsi="Times New Roman" w:cs="Times New Roman"/>
          <w:sz w:val="24"/>
          <w:szCs w:val="24"/>
        </w:rPr>
        <w:t>В Учреждении с</w:t>
      </w:r>
      <w:r w:rsidRPr="005513C3">
        <w:rPr>
          <w:rFonts w:ascii="Times New Roman" w:eastAsia="Times New Roman" w:hAnsi="Times New Roman" w:cs="Times New Roman"/>
          <w:sz w:val="24"/>
          <w:szCs w:val="24"/>
        </w:rPr>
        <w:t>табильные показатели участия педагогов в конкурсах профессионального мастерства.</w:t>
      </w:r>
    </w:p>
    <w:p w:rsidR="00735CCF" w:rsidRPr="005513C3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C3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повышения квалификации педагогов в ходе аттестации и курсовой подготовки.</w:t>
      </w:r>
    </w:p>
    <w:p w:rsidR="00735CCF" w:rsidRPr="005513C3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C3">
        <w:rPr>
          <w:rFonts w:ascii="Times New Roman" w:hAnsi="Times New Roman" w:cs="Times New Roman"/>
          <w:sz w:val="24"/>
          <w:szCs w:val="24"/>
        </w:rPr>
        <w:t xml:space="preserve">В целом, имеющийся у педагогического коллектива потенциал свидетельствуют о способности учреждения на достаточно высоком уровне организовывать образовательный процесс, осваивать новые педагогические и информационные технологии и являться достаточно конкурентоспособными в образовательном пространстве города. </w:t>
      </w:r>
    </w:p>
    <w:p w:rsidR="00735CCF" w:rsidRPr="005513C3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3C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35CCF" w:rsidRPr="005513C3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3C3">
        <w:rPr>
          <w:rFonts w:ascii="Times New Roman" w:hAnsi="Times New Roman" w:cs="Times New Roman"/>
          <w:sz w:val="24"/>
          <w:szCs w:val="24"/>
        </w:rPr>
        <w:t xml:space="preserve">- создание условий для положительной мотивации педагогов к повышению уровня профессиональной компетентности; </w:t>
      </w:r>
    </w:p>
    <w:p w:rsidR="00735CCF" w:rsidRPr="005513C3" w:rsidRDefault="00735CCF" w:rsidP="00735CCF">
      <w:pPr>
        <w:spacing w:after="0" w:line="240" w:lineRule="auto"/>
        <w:ind w:firstLine="709"/>
        <w:jc w:val="both"/>
      </w:pPr>
      <w:r w:rsidRPr="005513C3">
        <w:rPr>
          <w:rFonts w:ascii="Times New Roman" w:hAnsi="Times New Roman" w:cs="Times New Roman"/>
          <w:sz w:val="24"/>
          <w:szCs w:val="24"/>
        </w:rPr>
        <w:t>- активизация методической работы с педагогическими кадрами, повышение роли методических объединений педагогов в части обмена и распространения актуального педагогического опыта;</w:t>
      </w:r>
      <w:r w:rsidRPr="005513C3">
        <w:t xml:space="preserve"> </w:t>
      </w:r>
    </w:p>
    <w:p w:rsidR="00735CCF" w:rsidRPr="009869F7" w:rsidRDefault="00735CCF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13C3">
        <w:rPr>
          <w:rFonts w:ascii="Times New Roman" w:hAnsi="Times New Roman" w:cs="Times New Roman"/>
          <w:sz w:val="24"/>
          <w:szCs w:val="24"/>
        </w:rPr>
        <w:t>- развитие творческой инициативы педагогов</w:t>
      </w:r>
      <w:r w:rsidRPr="009869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C504B" w:rsidRPr="009869F7" w:rsidRDefault="000C504B" w:rsidP="00735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15CC" w:rsidRPr="00786F06" w:rsidRDefault="00C0078C" w:rsidP="000B3AB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F06">
        <w:rPr>
          <w:rFonts w:ascii="Times New Roman" w:hAnsi="Times New Roman"/>
          <w:b/>
          <w:bCs/>
          <w:sz w:val="24"/>
          <w:szCs w:val="24"/>
        </w:rPr>
        <w:t>Оценка у</w:t>
      </w:r>
      <w:r w:rsidR="00CD2CF4" w:rsidRPr="00786F06">
        <w:rPr>
          <w:rFonts w:ascii="Times New Roman" w:hAnsi="Times New Roman"/>
          <w:b/>
          <w:bCs/>
          <w:sz w:val="24"/>
          <w:szCs w:val="24"/>
        </w:rPr>
        <w:t>чебно-методическо</w:t>
      </w:r>
      <w:r w:rsidRPr="00786F06">
        <w:rPr>
          <w:rFonts w:ascii="Times New Roman" w:hAnsi="Times New Roman"/>
          <w:b/>
          <w:bCs/>
          <w:sz w:val="24"/>
          <w:szCs w:val="24"/>
        </w:rPr>
        <w:t>го</w:t>
      </w:r>
      <w:r w:rsidR="00CD2CF4" w:rsidRPr="00786F06">
        <w:rPr>
          <w:rFonts w:ascii="Times New Roman" w:hAnsi="Times New Roman"/>
          <w:b/>
          <w:bCs/>
          <w:sz w:val="24"/>
          <w:szCs w:val="24"/>
        </w:rPr>
        <w:t xml:space="preserve"> обеспечени</w:t>
      </w:r>
      <w:r w:rsidRPr="00786F06">
        <w:rPr>
          <w:rFonts w:ascii="Times New Roman" w:hAnsi="Times New Roman"/>
          <w:b/>
          <w:bCs/>
          <w:sz w:val="24"/>
          <w:szCs w:val="24"/>
        </w:rPr>
        <w:t>я</w:t>
      </w:r>
    </w:p>
    <w:p w:rsidR="00A80AB7" w:rsidRPr="009869F7" w:rsidRDefault="00A80AB7" w:rsidP="008E70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0DCD" w:rsidRPr="00DB5B72" w:rsidRDefault="00E70DCD" w:rsidP="008E70D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B72">
        <w:rPr>
          <w:rFonts w:ascii="Times New Roman" w:hAnsi="Times New Roman"/>
          <w:sz w:val="24"/>
          <w:szCs w:val="24"/>
        </w:rPr>
        <w:t xml:space="preserve">При подготовке и проведении занятий педагоги используют специализированную учебно-методическую литературу, указанную в дополнительной общеразвивающей программе. Кроме того, широко используется дидактический материал, наглядные пособия, иллюстрированные книги, видеоматериалы, презентации. При реализации дополнительных общеразвивающих программ педагоги регулярно пользуются возможностями информационных компьютерных технологий. </w:t>
      </w:r>
    </w:p>
    <w:p w:rsidR="00924A42" w:rsidRPr="00DB5B72" w:rsidRDefault="00995468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72">
        <w:rPr>
          <w:rFonts w:ascii="Times New Roman" w:hAnsi="Times New Roman" w:cs="Times New Roman"/>
          <w:sz w:val="24"/>
          <w:szCs w:val="24"/>
        </w:rPr>
        <w:t>Анализ результатов образовательной деятельности, состояние документации показывают достаточный уровень организации методической работы с педагогическим коллективом. Организация методическо</w:t>
      </w:r>
      <w:r w:rsidR="00B8504C" w:rsidRPr="00DB5B72">
        <w:rPr>
          <w:rFonts w:ascii="Times New Roman" w:hAnsi="Times New Roman" w:cs="Times New Roman"/>
          <w:sz w:val="24"/>
          <w:szCs w:val="24"/>
        </w:rPr>
        <w:t xml:space="preserve">й работы в учреждении строится </w:t>
      </w:r>
      <w:r w:rsidRPr="00DB5B72">
        <w:rPr>
          <w:rFonts w:ascii="Times New Roman" w:hAnsi="Times New Roman" w:cs="Times New Roman"/>
          <w:sz w:val="24"/>
          <w:szCs w:val="24"/>
        </w:rPr>
        <w:t>на отслеживании и непрерывном анализе результатов, стимулировании и создании условий для методического совершенствования педагогов.</w:t>
      </w:r>
      <w:r w:rsidR="00924A42" w:rsidRPr="00DB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BB6" w:rsidRPr="00DB5B72" w:rsidRDefault="00924A42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B72">
        <w:rPr>
          <w:rFonts w:ascii="Times New Roman" w:hAnsi="Times New Roman" w:cs="Times New Roman"/>
          <w:sz w:val="24"/>
          <w:szCs w:val="24"/>
        </w:rPr>
        <w:t>В М</w:t>
      </w:r>
      <w:r w:rsidR="00A470BC" w:rsidRPr="00DB5B72">
        <w:rPr>
          <w:rFonts w:ascii="Times New Roman" w:hAnsi="Times New Roman" w:cs="Times New Roman"/>
          <w:sz w:val="24"/>
          <w:szCs w:val="24"/>
        </w:rPr>
        <w:t>Б</w:t>
      </w:r>
      <w:r w:rsidRPr="00DB5B72">
        <w:rPr>
          <w:rFonts w:ascii="Times New Roman" w:hAnsi="Times New Roman" w:cs="Times New Roman"/>
          <w:sz w:val="24"/>
          <w:szCs w:val="24"/>
        </w:rPr>
        <w:t xml:space="preserve">ОУДО «ГДЮЦ «Спортивный» функционирует методический совет, на котором рассматриваются вопросы методического обеспечения учебного процесса, проводится экспертиза авторских дополнительных общеразвивающих программ, контрольно-измерительных материалов и другие вопросы. Анализ протоколов заседаний методического </w:t>
      </w:r>
      <w:r w:rsidRPr="00DB5B72">
        <w:rPr>
          <w:rFonts w:ascii="Times New Roman" w:hAnsi="Times New Roman" w:cs="Times New Roman"/>
          <w:sz w:val="24"/>
          <w:szCs w:val="24"/>
        </w:rPr>
        <w:lastRenderedPageBreak/>
        <w:t>совета свидетельствует, что тематика заседаний соответствует плану работы методического совета.</w:t>
      </w:r>
    </w:p>
    <w:p w:rsidR="00995468" w:rsidRPr="00DB5B72" w:rsidRDefault="00995468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B72">
        <w:rPr>
          <w:rFonts w:ascii="Times New Roman" w:hAnsi="Times New Roman" w:cs="Times New Roman"/>
          <w:sz w:val="24"/>
          <w:szCs w:val="24"/>
        </w:rPr>
        <w:t>Методической службой оказывается практическая помощь педагогическим работникам по внедрению новых технологий и методик в образовательный процесс</w:t>
      </w:r>
      <w:r w:rsidR="00E91125" w:rsidRPr="00DB5B72">
        <w:rPr>
          <w:rFonts w:ascii="Times New Roman" w:hAnsi="Times New Roman" w:cs="Times New Roman"/>
          <w:sz w:val="24"/>
          <w:szCs w:val="24"/>
        </w:rPr>
        <w:t xml:space="preserve"> согласно плану методической работы</w:t>
      </w:r>
      <w:r w:rsidRPr="00DB5B72">
        <w:rPr>
          <w:rFonts w:ascii="Times New Roman" w:hAnsi="Times New Roman" w:cs="Times New Roman"/>
          <w:sz w:val="24"/>
          <w:szCs w:val="24"/>
        </w:rPr>
        <w:t>.</w:t>
      </w:r>
      <w:r w:rsidRPr="00DB5B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37E6C" w:rsidRPr="00DB5B72" w:rsidRDefault="00A37E6C" w:rsidP="008E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72">
        <w:rPr>
          <w:rFonts w:ascii="Times New Roman" w:eastAsia="Times New Roman" w:hAnsi="Times New Roman" w:cs="Times New Roman"/>
          <w:sz w:val="24"/>
          <w:szCs w:val="24"/>
        </w:rPr>
        <w:t>Одной из наиболее эффективных форм повышения квалификации педагогических работников являются семинары</w:t>
      </w:r>
      <w:r w:rsidR="003862D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24A42" w:rsidRPr="00DB5B72">
        <w:rPr>
          <w:rFonts w:ascii="Times New Roman" w:eastAsia="Times New Roman" w:hAnsi="Times New Roman" w:cs="Times New Roman"/>
          <w:sz w:val="24"/>
          <w:szCs w:val="24"/>
        </w:rPr>
        <w:t xml:space="preserve"> практикумы</w:t>
      </w:r>
      <w:r w:rsidRPr="00DB5B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A42" w:rsidRPr="00DB5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B72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их проведения – обновление теоретических знаний, совершенствование навыков и развитие практических умений. </w:t>
      </w:r>
      <w:r w:rsidR="00E91125" w:rsidRPr="00DB5B7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1125" w:rsidRPr="00DB5B72">
        <w:rPr>
          <w:rFonts w:ascii="Times New Roman" w:hAnsi="Times New Roman" w:cs="Times New Roman"/>
          <w:sz w:val="24"/>
          <w:szCs w:val="24"/>
        </w:rPr>
        <w:t xml:space="preserve"> рамках семинаров-практикумов педагоги делятся также актуальным опытом в процессе проведения открытых занятий и мастер-классов</w:t>
      </w:r>
      <w:r w:rsidR="00E70DCD" w:rsidRPr="00DB5B72">
        <w:rPr>
          <w:rFonts w:ascii="Times New Roman" w:hAnsi="Times New Roman" w:cs="Times New Roman"/>
          <w:sz w:val="24"/>
          <w:szCs w:val="24"/>
        </w:rPr>
        <w:t>.</w:t>
      </w:r>
    </w:p>
    <w:p w:rsidR="00DB45AC" w:rsidRPr="00075F9B" w:rsidRDefault="00A37E6C" w:rsidP="008E7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F9B">
        <w:rPr>
          <w:rFonts w:ascii="Times New Roman" w:eastAsia="Times New Roman" w:hAnsi="Times New Roman" w:cs="Times New Roman"/>
          <w:sz w:val="24"/>
          <w:szCs w:val="24"/>
        </w:rPr>
        <w:t>За отчётный период методической службой М</w:t>
      </w:r>
      <w:r w:rsidR="008D45E1" w:rsidRPr="00075F9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75F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1125" w:rsidRPr="00075F9B">
        <w:rPr>
          <w:rFonts w:ascii="Times New Roman" w:eastAsia="Times New Roman" w:hAnsi="Times New Roman" w:cs="Times New Roman"/>
          <w:sz w:val="24"/>
          <w:szCs w:val="24"/>
        </w:rPr>
        <w:t xml:space="preserve">УДО «ГДЮЦ «Спортивный» проведены семинары-практикумы по темам: </w:t>
      </w:r>
      <w:r w:rsidR="004A72ED" w:rsidRPr="00075F9B">
        <w:rPr>
          <w:rFonts w:ascii="Times New Roman" w:hAnsi="Times New Roman" w:cs="Times New Roman"/>
          <w:sz w:val="24"/>
          <w:szCs w:val="24"/>
        </w:rPr>
        <w:t>«</w:t>
      </w:r>
      <w:r w:rsidR="00C1268A" w:rsidRPr="00075F9B">
        <w:rPr>
          <w:rFonts w:ascii="Times New Roman" w:hAnsi="Times New Roman" w:cs="Times New Roman"/>
          <w:sz w:val="24"/>
          <w:szCs w:val="24"/>
        </w:rPr>
        <w:t xml:space="preserve">Диагностики и методики нравственного </w:t>
      </w:r>
      <w:proofErr w:type="gramStart"/>
      <w:r w:rsidR="00C1268A" w:rsidRPr="00075F9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C1268A" w:rsidRPr="00075F9B">
        <w:rPr>
          <w:rFonts w:ascii="Times New Roman" w:hAnsi="Times New Roman" w:cs="Times New Roman"/>
          <w:sz w:val="24"/>
          <w:szCs w:val="24"/>
        </w:rPr>
        <w:t xml:space="preserve"> обучающихся в объединениях»,</w:t>
      </w:r>
      <w:r w:rsidR="00075F9B" w:rsidRPr="00075F9B">
        <w:rPr>
          <w:rFonts w:ascii="Times New Roman" w:hAnsi="Times New Roman" w:cs="Times New Roman"/>
          <w:sz w:val="24"/>
          <w:szCs w:val="24"/>
        </w:rPr>
        <w:t xml:space="preserve"> «</w:t>
      </w:r>
      <w:r w:rsidR="00C1268A" w:rsidRPr="00075F9B">
        <w:rPr>
          <w:rFonts w:ascii="Times New Roman" w:hAnsi="Times New Roman" w:cs="Times New Roman"/>
          <w:sz w:val="24"/>
          <w:szCs w:val="24"/>
        </w:rPr>
        <w:t>Игровые технологии как фактор развития благоприятного психологического климата в коллективе», «Моделирование учебного занятия как условие повышения качества образовательного процесса», «Инновационные приемы и методы в обучении»</w:t>
      </w:r>
      <w:r w:rsidR="00075F9B" w:rsidRPr="0007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125" w:rsidRPr="00075F9B" w:rsidRDefault="00E91125" w:rsidP="008E70D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9B">
        <w:rPr>
          <w:rFonts w:ascii="Times New Roman" w:hAnsi="Times New Roman" w:cs="Times New Roman"/>
          <w:sz w:val="24"/>
          <w:szCs w:val="24"/>
        </w:rPr>
        <w:t>Состоялись</w:t>
      </w:r>
      <w:r w:rsidR="00D55B45" w:rsidRPr="00075F9B">
        <w:rPr>
          <w:rFonts w:ascii="Times New Roman" w:hAnsi="Times New Roman" w:cs="Times New Roman"/>
          <w:sz w:val="24"/>
          <w:szCs w:val="24"/>
        </w:rPr>
        <w:t xml:space="preserve"> мастер – класс</w:t>
      </w:r>
      <w:r w:rsidRPr="00075F9B">
        <w:rPr>
          <w:rFonts w:ascii="Times New Roman" w:hAnsi="Times New Roman" w:cs="Times New Roman"/>
          <w:sz w:val="24"/>
          <w:szCs w:val="24"/>
        </w:rPr>
        <w:t>ы</w:t>
      </w:r>
      <w:r w:rsidR="00C1268A" w:rsidRPr="00075F9B">
        <w:rPr>
          <w:rFonts w:ascii="Times New Roman" w:hAnsi="Times New Roman" w:cs="Times New Roman"/>
          <w:sz w:val="24"/>
          <w:szCs w:val="24"/>
        </w:rPr>
        <w:t xml:space="preserve"> «Новые направления в фитнесе </w:t>
      </w:r>
      <w:r w:rsidR="00075F9B" w:rsidRPr="00075F9B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="00C1268A" w:rsidRPr="00075F9B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C1268A" w:rsidRPr="00075F9B">
        <w:rPr>
          <w:rFonts w:ascii="Times New Roman" w:hAnsi="Times New Roman" w:cs="Times New Roman"/>
          <w:sz w:val="24"/>
          <w:szCs w:val="24"/>
        </w:rPr>
        <w:t xml:space="preserve">-тренинг», «Основы дыхательной гимнастики», «Десять лучших упражнений с эластичной лентой для фитнеса», «Комплекс упражнений с </w:t>
      </w:r>
      <w:proofErr w:type="spellStart"/>
      <w:r w:rsidR="00C1268A" w:rsidRPr="00075F9B">
        <w:rPr>
          <w:rFonts w:ascii="Times New Roman" w:hAnsi="Times New Roman" w:cs="Times New Roman"/>
          <w:sz w:val="24"/>
          <w:szCs w:val="24"/>
        </w:rPr>
        <w:t>бодибаром</w:t>
      </w:r>
      <w:proofErr w:type="spellEnd"/>
      <w:r w:rsidR="00C1268A" w:rsidRPr="00075F9B">
        <w:rPr>
          <w:rFonts w:ascii="Times New Roman" w:hAnsi="Times New Roman" w:cs="Times New Roman"/>
          <w:sz w:val="24"/>
          <w:szCs w:val="24"/>
        </w:rPr>
        <w:t xml:space="preserve"> на все группы мышц»</w:t>
      </w:r>
      <w:r w:rsidR="0017120A" w:rsidRPr="00075F9B">
        <w:rPr>
          <w:rFonts w:ascii="Times New Roman" w:hAnsi="Times New Roman" w:cs="Times New Roman"/>
          <w:sz w:val="24"/>
          <w:szCs w:val="24"/>
        </w:rPr>
        <w:t>.</w:t>
      </w:r>
    </w:p>
    <w:p w:rsidR="0017120A" w:rsidRPr="00075F9B" w:rsidRDefault="0017120A" w:rsidP="008E70D7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5F9B">
        <w:rPr>
          <w:rFonts w:ascii="Times New Roman" w:hAnsi="Times New Roman" w:cs="Times New Roman"/>
          <w:sz w:val="24"/>
          <w:szCs w:val="24"/>
        </w:rPr>
        <w:t xml:space="preserve">Подготовлены открытые занятия, методические разработки занятий размещены на </w:t>
      </w:r>
      <w:r w:rsidR="003862DA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075F9B">
        <w:rPr>
          <w:rFonts w:ascii="Times New Roman" w:hAnsi="Times New Roman" w:cs="Times New Roman"/>
          <w:sz w:val="24"/>
          <w:szCs w:val="24"/>
        </w:rPr>
        <w:t>сайте</w:t>
      </w:r>
      <w:r w:rsidR="003862D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75F9B">
        <w:rPr>
          <w:rFonts w:ascii="Times New Roman" w:hAnsi="Times New Roman" w:cs="Times New Roman"/>
          <w:sz w:val="24"/>
          <w:szCs w:val="24"/>
        </w:rPr>
        <w:t xml:space="preserve"> в разделе «Методическая копилка»</w:t>
      </w:r>
    </w:p>
    <w:p w:rsidR="00D55B45" w:rsidRPr="00075F9B" w:rsidRDefault="00D55B45" w:rsidP="008E70D7">
      <w:pPr>
        <w:pStyle w:val="ae"/>
        <w:spacing w:before="0" w:beforeAutospacing="0" w:after="0" w:afterAutospacing="0"/>
        <w:ind w:firstLine="709"/>
        <w:jc w:val="both"/>
      </w:pPr>
      <w:r w:rsidRPr="00075F9B">
        <w:t xml:space="preserve">По итогам </w:t>
      </w:r>
      <w:r w:rsidR="00B2182A" w:rsidRPr="00075F9B">
        <w:t>семинаров-практикумов, мастер-классов</w:t>
      </w:r>
      <w:r w:rsidR="008D45E1" w:rsidRPr="00075F9B">
        <w:t>, методических совещаний</w:t>
      </w:r>
      <w:r w:rsidRPr="00075F9B">
        <w:t xml:space="preserve"> </w:t>
      </w:r>
      <w:r w:rsidR="00B2182A" w:rsidRPr="00075F9B">
        <w:t xml:space="preserve">для педагогических работников </w:t>
      </w:r>
      <w:r w:rsidRPr="00075F9B">
        <w:t>подготовлены рекомендации</w:t>
      </w:r>
      <w:r w:rsidR="00B2182A" w:rsidRPr="00075F9B">
        <w:t>, памятки</w:t>
      </w:r>
      <w:r w:rsidRPr="00075F9B">
        <w:t>.</w:t>
      </w:r>
    </w:p>
    <w:p w:rsidR="00E70DCD" w:rsidRPr="00075F9B" w:rsidRDefault="0008205B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9B">
        <w:rPr>
          <w:rFonts w:ascii="Times New Roman" w:hAnsi="Times New Roman" w:cs="Times New Roman"/>
          <w:sz w:val="24"/>
          <w:szCs w:val="24"/>
        </w:rPr>
        <w:t>Вывод.</w:t>
      </w:r>
      <w:r w:rsidR="00E70DCD" w:rsidRPr="00075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DCD" w:rsidRPr="00075F9B" w:rsidRDefault="00E70DCD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9B">
        <w:rPr>
          <w:rFonts w:ascii="Times New Roman" w:hAnsi="Times New Roman" w:cs="Times New Roman"/>
          <w:sz w:val="24"/>
          <w:szCs w:val="24"/>
        </w:rPr>
        <w:t>- Образовательный процесс обеспечен учебно-методическими материалами.</w:t>
      </w:r>
    </w:p>
    <w:p w:rsidR="00E70DCD" w:rsidRPr="00075F9B" w:rsidRDefault="00E70DCD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F9B">
        <w:rPr>
          <w:rFonts w:ascii="Times New Roman" w:hAnsi="Times New Roman" w:cs="Times New Roman"/>
          <w:b/>
          <w:sz w:val="24"/>
          <w:szCs w:val="24"/>
        </w:rPr>
        <w:t>-</w:t>
      </w:r>
      <w:r w:rsidRPr="00075F9B">
        <w:rPr>
          <w:rFonts w:ascii="Times New Roman" w:hAnsi="Times New Roman" w:cs="Times New Roman"/>
          <w:sz w:val="24"/>
          <w:szCs w:val="24"/>
        </w:rPr>
        <w:t xml:space="preserve"> Заявленная литература, дидактические материалы соответствуют лицензионным требованиям.</w:t>
      </w:r>
    </w:p>
    <w:p w:rsidR="0008205B" w:rsidRPr="00075F9B" w:rsidRDefault="00E70DCD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F9B">
        <w:rPr>
          <w:rFonts w:ascii="Times New Roman" w:hAnsi="Times New Roman" w:cs="Times New Roman"/>
          <w:sz w:val="24"/>
          <w:szCs w:val="24"/>
        </w:rPr>
        <w:t xml:space="preserve">- Методической службой оказывается практическая помощь педагогическим работникам по </w:t>
      </w:r>
      <w:r w:rsidR="00075F9B" w:rsidRPr="00075F9B">
        <w:rPr>
          <w:rFonts w:ascii="Times New Roman" w:eastAsia="Times New Roman" w:hAnsi="Times New Roman" w:cs="Times New Roman"/>
          <w:sz w:val="24"/>
          <w:szCs w:val="24"/>
        </w:rPr>
        <w:t>обновлени</w:t>
      </w:r>
      <w:r w:rsidR="003862D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gramStart"/>
      <w:r w:rsidR="00075F9B" w:rsidRPr="00075F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5F9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75F9B">
        <w:rPr>
          <w:rFonts w:ascii="Times New Roman" w:eastAsia="Times New Roman" w:hAnsi="Times New Roman" w:cs="Times New Roman"/>
          <w:sz w:val="24"/>
          <w:szCs w:val="24"/>
        </w:rPr>
        <w:t xml:space="preserve">еоретических знаний, по развитию </w:t>
      </w:r>
      <w:r w:rsidR="008E70D7" w:rsidRPr="00075F9B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075F9B">
        <w:rPr>
          <w:rFonts w:ascii="Times New Roman" w:eastAsia="Times New Roman" w:hAnsi="Times New Roman" w:cs="Times New Roman"/>
          <w:sz w:val="24"/>
          <w:szCs w:val="24"/>
        </w:rPr>
        <w:t xml:space="preserve"> компетенций.</w:t>
      </w:r>
    </w:p>
    <w:p w:rsidR="00E70DCD" w:rsidRPr="00075F9B" w:rsidRDefault="00E70DCD" w:rsidP="00AB643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5F9B">
        <w:rPr>
          <w:rFonts w:ascii="Times New Roman" w:hAnsi="Times New Roman"/>
          <w:sz w:val="24"/>
          <w:szCs w:val="24"/>
        </w:rPr>
        <w:t xml:space="preserve">Задачи: </w:t>
      </w:r>
      <w:r w:rsidR="00075F9B" w:rsidRPr="00075F9B">
        <w:rPr>
          <w:rFonts w:ascii="Times New Roman" w:hAnsi="Times New Roman"/>
          <w:sz w:val="24"/>
          <w:szCs w:val="24"/>
        </w:rPr>
        <w:t>продолжить создание электронного</w:t>
      </w:r>
      <w:r w:rsidRPr="00075F9B">
        <w:rPr>
          <w:rFonts w:ascii="Times New Roman" w:hAnsi="Times New Roman"/>
          <w:sz w:val="24"/>
          <w:szCs w:val="24"/>
        </w:rPr>
        <w:t xml:space="preserve"> банк</w:t>
      </w:r>
      <w:r w:rsidR="00075F9B" w:rsidRPr="00075F9B">
        <w:rPr>
          <w:rFonts w:ascii="Times New Roman" w:hAnsi="Times New Roman"/>
          <w:sz w:val="24"/>
          <w:szCs w:val="24"/>
        </w:rPr>
        <w:t>а</w:t>
      </w:r>
      <w:r w:rsidRPr="00075F9B">
        <w:rPr>
          <w:rFonts w:ascii="Times New Roman" w:hAnsi="Times New Roman"/>
          <w:sz w:val="24"/>
          <w:szCs w:val="24"/>
        </w:rPr>
        <w:t xml:space="preserve"> данных учебно-методических материалов, методических пособий и разработок к дополнительным общеразвивающим программам.</w:t>
      </w:r>
    </w:p>
    <w:p w:rsidR="00E70DCD" w:rsidRPr="009869F7" w:rsidRDefault="00E70DCD" w:rsidP="00AB6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CF4" w:rsidRPr="003862DA" w:rsidRDefault="00760FF1" w:rsidP="000B3AB4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2DA">
        <w:rPr>
          <w:rFonts w:ascii="Times New Roman" w:hAnsi="Times New Roman"/>
          <w:b/>
          <w:bCs/>
          <w:sz w:val="24"/>
          <w:szCs w:val="24"/>
        </w:rPr>
        <w:t>Оценка б</w:t>
      </w:r>
      <w:r w:rsidR="00CD2CF4" w:rsidRPr="003862DA">
        <w:rPr>
          <w:rFonts w:ascii="Times New Roman" w:hAnsi="Times New Roman"/>
          <w:b/>
          <w:bCs/>
          <w:sz w:val="24"/>
          <w:szCs w:val="24"/>
        </w:rPr>
        <w:t>иблиотечно-информационно</w:t>
      </w:r>
      <w:r w:rsidRPr="003862DA">
        <w:rPr>
          <w:rFonts w:ascii="Times New Roman" w:hAnsi="Times New Roman"/>
          <w:b/>
          <w:bCs/>
          <w:sz w:val="24"/>
          <w:szCs w:val="24"/>
        </w:rPr>
        <w:t>го</w:t>
      </w:r>
      <w:r w:rsidR="00CD2CF4" w:rsidRPr="003862DA">
        <w:rPr>
          <w:rFonts w:ascii="Times New Roman" w:hAnsi="Times New Roman"/>
          <w:b/>
          <w:bCs/>
          <w:sz w:val="24"/>
          <w:szCs w:val="24"/>
        </w:rPr>
        <w:t xml:space="preserve"> обеспечени</w:t>
      </w:r>
      <w:r w:rsidRPr="003862DA">
        <w:rPr>
          <w:rFonts w:ascii="Times New Roman" w:hAnsi="Times New Roman"/>
          <w:b/>
          <w:bCs/>
          <w:sz w:val="24"/>
          <w:szCs w:val="24"/>
        </w:rPr>
        <w:t>я</w:t>
      </w:r>
    </w:p>
    <w:p w:rsidR="00A80AB7" w:rsidRPr="009869F7" w:rsidRDefault="00A80AB7" w:rsidP="00AB6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CF4" w:rsidRPr="00FE0203" w:rsidRDefault="00CD2CF4" w:rsidP="00AB6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03">
        <w:rPr>
          <w:rFonts w:ascii="Times New Roman" w:hAnsi="Times New Roman" w:cs="Times New Roman"/>
          <w:sz w:val="24"/>
          <w:szCs w:val="24"/>
        </w:rPr>
        <w:t xml:space="preserve">В учреждении для реализации </w:t>
      </w:r>
      <w:r w:rsidR="003862DA" w:rsidRPr="00FE0203">
        <w:rPr>
          <w:rFonts w:ascii="Times New Roman" w:hAnsi="Times New Roman" w:cs="Times New Roman"/>
          <w:sz w:val="24"/>
          <w:szCs w:val="24"/>
        </w:rPr>
        <w:t>дополнительных общеразвивающих</w:t>
      </w:r>
      <w:r w:rsidRPr="00FE0203">
        <w:rPr>
          <w:rFonts w:ascii="Times New Roman" w:hAnsi="Times New Roman" w:cs="Times New Roman"/>
          <w:sz w:val="24"/>
          <w:szCs w:val="24"/>
        </w:rPr>
        <w:t xml:space="preserve"> программ имеется</w:t>
      </w:r>
      <w:r w:rsidR="0039641F" w:rsidRPr="00FE0203">
        <w:rPr>
          <w:rFonts w:ascii="Times New Roman" w:hAnsi="Times New Roman" w:cs="Times New Roman"/>
          <w:sz w:val="24"/>
          <w:szCs w:val="24"/>
        </w:rPr>
        <w:t xml:space="preserve"> </w:t>
      </w:r>
      <w:r w:rsidRPr="00FE0203">
        <w:rPr>
          <w:rFonts w:ascii="Times New Roman" w:hAnsi="Times New Roman" w:cs="Times New Roman"/>
          <w:sz w:val="24"/>
          <w:szCs w:val="24"/>
        </w:rPr>
        <w:t>учебно-методическая литература, библиотечно-информационные ресурсы.</w:t>
      </w:r>
    </w:p>
    <w:p w:rsidR="00CD2CF4" w:rsidRPr="00FE0203" w:rsidRDefault="00CD2CF4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03">
        <w:rPr>
          <w:rFonts w:ascii="Times New Roman" w:hAnsi="Times New Roman" w:cs="Times New Roman"/>
          <w:sz w:val="24"/>
          <w:szCs w:val="24"/>
        </w:rPr>
        <w:t>В структуре учреждения нет самостоятельной библиотеки, но имеются современные научно-практические и научно-методические журналы для использования в работе администрацией и</w:t>
      </w:r>
      <w:r w:rsidR="006D6239" w:rsidRPr="00FE0203">
        <w:rPr>
          <w:rFonts w:ascii="Times New Roman" w:hAnsi="Times New Roman" w:cs="Times New Roman"/>
          <w:sz w:val="24"/>
          <w:szCs w:val="24"/>
        </w:rPr>
        <w:t xml:space="preserve"> </w:t>
      </w:r>
      <w:r w:rsidRPr="00FE0203">
        <w:rPr>
          <w:rFonts w:ascii="Times New Roman" w:hAnsi="Times New Roman" w:cs="Times New Roman"/>
          <w:sz w:val="24"/>
          <w:szCs w:val="24"/>
        </w:rPr>
        <w:t>педагогическими работниками. Для учебных целей используются</w:t>
      </w:r>
      <w:r w:rsidR="0039641F" w:rsidRPr="00FE0203">
        <w:rPr>
          <w:rFonts w:ascii="Times New Roman" w:hAnsi="Times New Roman" w:cs="Times New Roman"/>
          <w:sz w:val="24"/>
          <w:szCs w:val="24"/>
        </w:rPr>
        <w:t xml:space="preserve"> </w:t>
      </w:r>
      <w:r w:rsidRPr="00FE0203">
        <w:rPr>
          <w:rFonts w:ascii="Times New Roman" w:hAnsi="Times New Roman" w:cs="Times New Roman"/>
          <w:sz w:val="24"/>
          <w:szCs w:val="24"/>
        </w:rPr>
        <w:t xml:space="preserve">библиотечные ресурсы </w:t>
      </w:r>
      <w:r w:rsidR="006D6239" w:rsidRPr="00FE0203">
        <w:rPr>
          <w:rFonts w:ascii="Times New Roman" w:hAnsi="Times New Roman" w:cs="Times New Roman"/>
          <w:sz w:val="24"/>
          <w:szCs w:val="24"/>
        </w:rPr>
        <w:t>города.</w:t>
      </w:r>
      <w:r w:rsidRPr="00FE0203">
        <w:rPr>
          <w:rFonts w:ascii="Times New Roman" w:hAnsi="Times New Roman" w:cs="Times New Roman"/>
          <w:sz w:val="24"/>
          <w:szCs w:val="24"/>
        </w:rPr>
        <w:t xml:space="preserve"> В целом имеющийся библиотечный фонд обеспечивает на</w:t>
      </w:r>
      <w:r w:rsidR="0039641F" w:rsidRPr="00FE0203">
        <w:rPr>
          <w:rFonts w:ascii="Times New Roman" w:hAnsi="Times New Roman" w:cs="Times New Roman"/>
          <w:sz w:val="24"/>
          <w:szCs w:val="24"/>
        </w:rPr>
        <w:t xml:space="preserve"> </w:t>
      </w:r>
      <w:r w:rsidRPr="00FE0203">
        <w:rPr>
          <w:rFonts w:ascii="Times New Roman" w:hAnsi="Times New Roman" w:cs="Times New Roman"/>
          <w:sz w:val="24"/>
          <w:szCs w:val="24"/>
        </w:rPr>
        <w:t>должном уровне ведение учебного процесса.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Сохранность методических фондов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учреждении накапливаются и систематизируются методические фонды: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1. Мини-библиотеки на адресах (около 100 экземпляров книг и журналов)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Включают книжные издания по педагогике, психологии, о спорте, об организации летнего отдыха, самоуправления, художественную детскую литературу, печатные издания.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>Сохранность фондов обеспечивает педагог-организатор.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E02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Электронные методические фонды включают информацию по разделам</w:t>
      </w: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рекомендации по вопросам воспитания и развития: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гражданско-патриотическое воспитание;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физкультурно-оздоровительное развитие;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экологическое воспитание;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семейное воспитание;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организация летнего отдыха и оздоровления;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индивидуально-профилактическая работа.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Методические рекомендации по вопросам дополнительного образования: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программирование;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отчётные документы;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аттестация;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proofErr w:type="gramStart"/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матер-классы</w:t>
      </w:r>
      <w:proofErr w:type="gramEnd"/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методические разработки педагогов;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конспекты открытых занятий.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Медиатека</w:t>
      </w:r>
      <w:proofErr w:type="spellEnd"/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презентации;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фотоархив;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видеоархив.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 </w:t>
      </w:r>
      <w:proofErr w:type="spellStart"/>
      <w:r w:rsidRPr="00FE02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Internet</w:t>
      </w:r>
      <w:proofErr w:type="spellEnd"/>
      <w:r w:rsidRPr="00FE02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–ресурсы: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http://www.horeograf.com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http://www.turistenok.ru/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http://pobeda.elar.ru/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http://madutk.ru/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http://dop-obrazovanie.com/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http://dopedu.ru/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сайта: http://future4you.ru/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Единая коллекция цифровых образовательных ресурсов http://school-collection.edu.ru предназначена для всех участников образовательного процесса.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Портал Федеральный центр информационно-образовательных ресурсов (ФЦИОР) http://fcior.edu.ru является окном доступа к центральному хранилищу электронных образовательных ресурсов (ЭОР). </w:t>
      </w:r>
    </w:p>
    <w:p w:rsidR="00D51073" w:rsidRPr="00FE0203" w:rsidRDefault="00D51073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Интернет-сайт Статистика российского образования http://stat.edu.ru - это интегрированный ресурс, который обеспечивает свободный доступ к открытым данным образовательной статистики федерального и регионального уровней. Сайт содержит девять тематических разделов, новости детского Интернета, интерактивные игры, конкурсы, книгу друзей, детский чат, форум для детей и их родителей http://www.kinder.ru/. </w:t>
      </w:r>
    </w:p>
    <w:p w:rsidR="008E70D7" w:rsidRPr="00FE0203" w:rsidRDefault="00D51073" w:rsidP="008E70D7">
      <w:pPr>
        <w:tabs>
          <w:tab w:val="left" w:pos="201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proofErr w:type="gramStart"/>
      <w:r w:rsidRPr="00FE0203">
        <w:rPr>
          <w:rFonts w:ascii="Times New Roman" w:eastAsia="Calibri" w:hAnsi="Times New Roman" w:cs="Times New Roman"/>
          <w:sz w:val="24"/>
          <w:szCs w:val="24"/>
          <w:lang w:eastAsia="en-US"/>
        </w:rPr>
        <w:t>Вся основная документация (учебные программы, планы, положения, отчёты, результаты контроля, расписание, протоколы, мониторинговые карты и т. п.) переведены в единую цифровую форму.</w:t>
      </w:r>
      <w:r w:rsidR="008E70D7" w:rsidRPr="00FE020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proofErr w:type="gramEnd"/>
    </w:p>
    <w:p w:rsidR="00A80AB7" w:rsidRPr="00FE0203" w:rsidRDefault="00A80AB7" w:rsidP="008E70D7">
      <w:pPr>
        <w:tabs>
          <w:tab w:val="left" w:pos="2010"/>
        </w:tabs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8E70D7" w:rsidRPr="00FE0203" w:rsidRDefault="008E70D7" w:rsidP="008E70D7">
      <w:pPr>
        <w:tabs>
          <w:tab w:val="left" w:pos="2010"/>
        </w:tabs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FE0203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Информационное сопровождение</w:t>
      </w:r>
    </w:p>
    <w:p w:rsidR="008E70D7" w:rsidRPr="00FE0203" w:rsidRDefault="008E70D7" w:rsidP="008E70D7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Работа по информационному сопровождению деятельности Учреждения осуществляется по нескольким направлениям:</w:t>
      </w:r>
    </w:p>
    <w:p w:rsidR="008E70D7" w:rsidRPr="00FE0203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1.На всех адресах Центра проводятся различные по своей направленности мероприятия. Информация, в которой отражено количество участников, ответственные педагоги, ход, место и время мероприятия и фотоотчёт находится в открытом доступе на сайте Учреждения: </w:t>
      </w:r>
      <w:hyperlink r:id="rId25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</w:hyperlink>
      <w:hyperlink r:id="rId26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://</w:t>
        </w:r>
      </w:hyperlink>
      <w:hyperlink r:id="rId27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www</w:t>
        </w:r>
      </w:hyperlink>
      <w:hyperlink r:id="rId28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.</w:t>
        </w:r>
      </w:hyperlink>
      <w:hyperlink r:id="rId29" w:history="1">
        <w:proofErr w:type="spellStart"/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centr</w:t>
        </w:r>
        <w:proofErr w:type="spellEnd"/>
      </w:hyperlink>
      <w:hyperlink r:id="rId30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-</w:t>
        </w:r>
      </w:hyperlink>
      <w:hyperlink r:id="rId31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sport</w:t>
        </w:r>
      </w:hyperlink>
      <w:hyperlink r:id="rId32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48.</w:t>
        </w:r>
      </w:hyperlink>
      <w:hyperlink r:id="rId33" w:history="1">
        <w:proofErr w:type="spellStart"/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34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/</w:t>
        </w:r>
      </w:hyperlink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8E70D7" w:rsidRPr="00FE0203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>2.Оборудованы информационные стенды, с помощью которых можно ознакомиться с деятельностью Центра и проводимыми мероприятиями.</w:t>
      </w:r>
    </w:p>
    <w:p w:rsidR="008E70D7" w:rsidRPr="00FE0203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3.На данный момент актуально получение информации посредством социальных сетей, поэтому информация об Учреждении и проводимых в нём мероприятиях расположена в группе </w:t>
      </w:r>
      <w:proofErr w:type="spellStart"/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>вконтакте</w:t>
      </w:r>
      <w:proofErr w:type="spellEnd"/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hyperlink r:id="rId35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http</w:t>
        </w:r>
      </w:hyperlink>
      <w:hyperlink r:id="rId36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://</w:t>
        </w:r>
      </w:hyperlink>
      <w:hyperlink r:id="rId37" w:history="1">
        <w:proofErr w:type="spellStart"/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vk</w:t>
        </w:r>
        <w:proofErr w:type="spellEnd"/>
      </w:hyperlink>
      <w:hyperlink r:id="rId38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.</w:t>
        </w:r>
      </w:hyperlink>
      <w:hyperlink r:id="rId39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com</w:t>
        </w:r>
      </w:hyperlink>
      <w:hyperlink r:id="rId40" w:history="1"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</w:rPr>
          <w:t>/</w:t>
        </w:r>
      </w:hyperlink>
      <w:hyperlink r:id="rId41" w:history="1">
        <w:proofErr w:type="spellStart"/>
        <w:r w:rsidRPr="00FE0203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val="en-US"/>
          </w:rPr>
          <w:t>sportscentr</w:t>
        </w:r>
        <w:proofErr w:type="spellEnd"/>
      </w:hyperlink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  <w:r w:rsidR="00A81748" w:rsidRPr="00FE0203">
        <w:t xml:space="preserve"> </w:t>
      </w:r>
      <w:r w:rsidR="00A81748"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8E70D7" w:rsidRPr="00FE0203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4.В целях пропаганды культуры здорового и безопасного образа жизни происходит взаимодействие со средствами массовой информации. </w:t>
      </w:r>
      <w:r w:rsidR="008D45E1"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>Представители Г</w:t>
      </w:r>
      <w:r w:rsidR="00FE0203"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>ДЮЦ «Спортивный» в сентябре 2021</w:t>
      </w:r>
      <w:r w:rsidR="008D45E1"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года стали гостями утреннего шоу «Будильник». </w:t>
      </w:r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Крупные мероприятия по адресам и городские мероприятия освещены в СМИ нашего города. За 4-5 дней до мероприятия информация поступает в форме пресс-релиза. Отчёт о мероприятии поступает в СМИ в день его </w:t>
      </w:r>
      <w:r w:rsidRPr="00FE0203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проведения. Информация размещается на сайте департамента по физической культуре и спорту администрации города Липецка, сайте администрации г. Липецка.</w:t>
      </w:r>
    </w:p>
    <w:p w:rsidR="008E70D7" w:rsidRPr="00FE0203" w:rsidRDefault="008E70D7" w:rsidP="008E70D7">
      <w:pPr>
        <w:tabs>
          <w:tab w:val="left" w:pos="201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en-US"/>
        </w:rPr>
      </w:pPr>
    </w:p>
    <w:p w:rsidR="00DE6A2C" w:rsidRPr="00FE0203" w:rsidRDefault="00DE6A2C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03">
        <w:rPr>
          <w:rFonts w:ascii="Times New Roman" w:hAnsi="Times New Roman" w:cs="Times New Roman"/>
          <w:sz w:val="24"/>
          <w:szCs w:val="24"/>
        </w:rPr>
        <w:t xml:space="preserve">Вывод: Состояние информационного обеспечения учреждения можно оценить как «удовлетворительное», отвечающее потребностям текущего времени. </w:t>
      </w:r>
    </w:p>
    <w:p w:rsidR="00DE6A2C" w:rsidRPr="009869F7" w:rsidRDefault="00DE6A2C" w:rsidP="008E7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EB5C19" w:rsidRPr="00EB5C19" w:rsidRDefault="00AB285C" w:rsidP="00FE0203">
      <w:pPr>
        <w:pStyle w:val="Default"/>
        <w:ind w:firstLine="709"/>
        <w:jc w:val="center"/>
        <w:rPr>
          <w:b/>
          <w:bCs/>
        </w:rPr>
      </w:pPr>
      <w:r>
        <w:rPr>
          <w:b/>
          <w:bCs/>
        </w:rPr>
        <w:t xml:space="preserve">9. </w:t>
      </w:r>
      <w:r w:rsidR="00EB5C19" w:rsidRPr="00EB5C19">
        <w:rPr>
          <w:b/>
          <w:bCs/>
        </w:rPr>
        <w:t>Материально-техническое обеспечение</w:t>
      </w:r>
    </w:p>
    <w:p w:rsidR="00EB5C19" w:rsidRPr="00EB5C19" w:rsidRDefault="00EB5C19" w:rsidP="00FE0203">
      <w:pPr>
        <w:pStyle w:val="Default"/>
        <w:ind w:firstLine="709"/>
        <w:jc w:val="center"/>
        <w:rPr>
          <w:b/>
          <w:bCs/>
        </w:rPr>
      </w:pPr>
    </w:p>
    <w:p w:rsidR="00EB5C19" w:rsidRPr="00044298" w:rsidRDefault="00AB285C" w:rsidP="00EB5C1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 w:rsidR="00EB5C19" w:rsidRPr="00044298">
        <w:rPr>
          <w:b/>
          <w:bCs/>
        </w:rPr>
        <w:t xml:space="preserve">1. Информация о материально-техническом обеспечении образовательной деятельности </w:t>
      </w:r>
    </w:p>
    <w:p w:rsidR="00EB5C19" w:rsidRPr="00044298" w:rsidRDefault="00EB5C19" w:rsidP="00EB5C19">
      <w:pPr>
        <w:pStyle w:val="Default"/>
        <w:ind w:firstLine="709"/>
        <w:jc w:val="both"/>
        <w:rPr>
          <w:b/>
          <w:bCs/>
        </w:rPr>
      </w:pPr>
    </w:p>
    <w:p w:rsidR="00EB5C19" w:rsidRPr="00044298" w:rsidRDefault="00EB5C19" w:rsidP="00EB5C19">
      <w:pPr>
        <w:pStyle w:val="Default"/>
        <w:ind w:firstLine="709"/>
        <w:jc w:val="both"/>
      </w:pPr>
      <w:r w:rsidRPr="00044298">
        <w:t xml:space="preserve">Муниципальное </w:t>
      </w:r>
      <w:r>
        <w:t xml:space="preserve">бюджетное </w:t>
      </w:r>
      <w:r w:rsidRPr="00044298">
        <w:t>образовательное учреждение дополнительного образования «Городской детско-юношеский центр «Спортивный» осуществляет деятельность на закрепленных за ним адресах. Имеются свидетельства о государственной регистрации права на следующие здания и сооружения: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t>Ул. Филипченко, 8/1</w:t>
      </w:r>
      <w:r w:rsidRPr="00044298">
        <w:t xml:space="preserve"> – основное отдельно стоящее здание, занимаемая площадь помещений 310,10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и помещения для маломобильных граждан. Теплоснабжение осуществляется с отдельного теплового узла, расположенного в подвале здания.    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t>Ул. Филипченко, 7/4</w:t>
      </w:r>
      <w:r w:rsidRPr="00044298">
        <w:t xml:space="preserve"> – расположено на 1-м этаже жилого дома, вход отдельный. Занимаемая площадь помещений 93,0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t xml:space="preserve">Ул. Водопьянова, 16 </w:t>
      </w:r>
      <w:r w:rsidRPr="00044298">
        <w:t>– расположено на 1-м этаже жилого дома, вход в помещения через общий подъезд с жильцами дома. Занимаемая площадь помещений 454,1кв.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для маломобильных граждан.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t>Ул. Стаханова, 28 б</w:t>
      </w:r>
      <w:r w:rsidRPr="00044298">
        <w:t xml:space="preserve"> – отдельная пристройка к жилому дому. Занимаемая площадь помещений 225,5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Имеется входная группа и помещения для маломобильных граждан.     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t>Проспект Победы, 130</w:t>
      </w:r>
      <w:r w:rsidRPr="00044298">
        <w:t xml:space="preserve"> – расположено в цокольном этаже здания общеобразовательной школы, вход отдельный. Занимаемая площадь помещений 471,6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t>Ул. Ильича, 31</w:t>
      </w:r>
      <w:r w:rsidRPr="00044298">
        <w:t xml:space="preserve"> – помещения для образовательной деятельности арендуются по договору безвозмездного пользования недвижимым имуществом с общеобразовательной школой. Занимаемая площадь помещений 270,5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t>Ул. Терешковой, 27</w:t>
      </w:r>
      <w:r w:rsidRPr="00044298">
        <w:t xml:space="preserve"> – расположено на 1-м этаже жилого дома, вход в помещения отдельный. Занимаемая площадь помещений 164,0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lastRenderedPageBreak/>
        <w:t>Ул. Энергостроителей, 5а</w:t>
      </w:r>
      <w:r w:rsidRPr="00044298">
        <w:t xml:space="preserve"> – расположено в отдельной пристройке к ДК «</w:t>
      </w:r>
      <w:proofErr w:type="spellStart"/>
      <w:r w:rsidRPr="00044298">
        <w:t>Матырский</w:t>
      </w:r>
      <w:proofErr w:type="spellEnd"/>
      <w:r w:rsidRPr="00044298">
        <w:t xml:space="preserve">», вход отдельный. Занимаемая площадь помещений 541,3 кв. метров. В помещении адреса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в подвале здания.    </w:t>
      </w:r>
    </w:p>
    <w:p w:rsidR="00EB5C19" w:rsidRPr="00044298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CE02A5">
        <w:rPr>
          <w:b/>
        </w:rPr>
        <w:t>Ул. Силикатная, 19а</w:t>
      </w:r>
      <w:r w:rsidRPr="00044298">
        <w:t xml:space="preserve"> – отдельно стоящее здание, занимаемая площадь помещений 344,6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на узаконенном земельном участке.    </w:t>
      </w:r>
    </w:p>
    <w:p w:rsidR="00EB5C19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774381">
        <w:rPr>
          <w:b/>
        </w:rPr>
        <w:t>Ул. Силикатная, 21</w:t>
      </w:r>
      <w:r w:rsidRPr="00044298">
        <w:t xml:space="preserve"> – отдельно стоящее здание, занимаемая площадь помещений 415,7 кв. метров. В здании имеются: центральное отопление, холодное и горячее водоснабжение, канализация, электроснабжение, вентиляция, телефонные точки и точки доступа к сети Интернет. Тепловой контур защищён пластиковыми окнами, металлическими дверями. Теплоснабжение осуществляется с отдельного теплового узла, расположенного на узаконенном земельном участке рядом со зданием. </w:t>
      </w:r>
    </w:p>
    <w:p w:rsidR="00EB5C19" w:rsidRDefault="00EB5C19" w:rsidP="000B3AB4">
      <w:pPr>
        <w:pStyle w:val="Default"/>
        <w:numPr>
          <w:ilvl w:val="0"/>
          <w:numId w:val="10"/>
        </w:numPr>
        <w:ind w:left="0" w:firstLine="709"/>
        <w:jc w:val="both"/>
      </w:pPr>
      <w:r w:rsidRPr="00774381">
        <w:rPr>
          <w:b/>
        </w:rPr>
        <w:t>Ул. Архангельская, стр. 10а</w:t>
      </w:r>
      <w:r w:rsidRPr="00044298">
        <w:t xml:space="preserve"> – занимаемая площадь стадиона 21,029 тыс. кв. метров.</w:t>
      </w:r>
      <w:r>
        <w:t xml:space="preserve"> На территории стадиона имеются спортивные объекты и сооружения: трибуны, футбольное поле, баскетбольная площадка, волейбольная площадка, хоккейная коробка, детская площадка, беговая дорожка. Электроснабжение и освещение объектов осуществляет городское предприятие «</w:t>
      </w:r>
      <w:proofErr w:type="spellStart"/>
      <w:r>
        <w:t>Горсвет</w:t>
      </w:r>
      <w:proofErr w:type="spellEnd"/>
      <w:r>
        <w:t>».</w:t>
      </w:r>
    </w:p>
    <w:p w:rsidR="00EB5C19" w:rsidRPr="00044298" w:rsidRDefault="00EB5C19" w:rsidP="00EB5C19">
      <w:pPr>
        <w:pStyle w:val="Default"/>
        <w:ind w:left="420"/>
        <w:jc w:val="both"/>
      </w:pPr>
      <w:r>
        <w:t xml:space="preserve">  </w:t>
      </w:r>
    </w:p>
    <w:p w:rsidR="00EB5C19" w:rsidRPr="00044298" w:rsidRDefault="00EB5C19" w:rsidP="00EB5C19">
      <w:pPr>
        <w:pStyle w:val="Default"/>
        <w:ind w:firstLine="709"/>
        <w:jc w:val="both"/>
      </w:pPr>
      <w:r w:rsidRPr="00044298">
        <w:t>М</w:t>
      </w:r>
      <w:r>
        <w:t>Б</w:t>
      </w:r>
      <w:r w:rsidRPr="00044298">
        <w:t>ОУДО «ГДЮЦ «Спортивный» владеет, пользуется и распоряжается на правах оперативного управления имуществом, оборудованием, инвентарем адресов и стадиона.</w:t>
      </w:r>
    </w:p>
    <w:p w:rsidR="00EB5C19" w:rsidRPr="00044298" w:rsidRDefault="00EB5C19" w:rsidP="00EB5C19">
      <w:pPr>
        <w:pStyle w:val="Default"/>
        <w:ind w:firstLine="709"/>
        <w:jc w:val="both"/>
      </w:pPr>
      <w:r w:rsidRPr="00044298">
        <w:t xml:space="preserve">Для обеспечения безопасности пребывания детей и сотрудников на адресах функционируют: автоматическая пожарная сигнализация, охранная сигнализация, «тревожная» кнопка, наружное электрическое освещение. </w:t>
      </w:r>
    </w:p>
    <w:p w:rsidR="00EB5C19" w:rsidRPr="00044298" w:rsidRDefault="00EB5C19" w:rsidP="00EB5C19">
      <w:pPr>
        <w:pStyle w:val="Default"/>
        <w:ind w:firstLine="709"/>
        <w:jc w:val="both"/>
        <w:rPr>
          <w:b/>
          <w:bCs/>
        </w:rPr>
      </w:pPr>
    </w:p>
    <w:p w:rsidR="00EB5C19" w:rsidRPr="00044298" w:rsidRDefault="00AB285C" w:rsidP="00EB5C19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 w:rsidR="00EB5C19" w:rsidRPr="00044298">
        <w:rPr>
          <w:b/>
          <w:bCs/>
        </w:rPr>
        <w:t>2. Наличие помещений, основных фондов и прочего оборудования</w:t>
      </w:r>
      <w:r w:rsidR="00EB5C19">
        <w:rPr>
          <w:b/>
          <w:bCs/>
        </w:rPr>
        <w:t>,</w:t>
      </w:r>
      <w:r w:rsidR="00EB5C19" w:rsidRPr="00044298">
        <w:rPr>
          <w:b/>
          <w:bCs/>
        </w:rPr>
        <w:t xml:space="preserve"> соответствие целям и задачам учреждения, определенным в Уставе</w:t>
      </w:r>
    </w:p>
    <w:p w:rsidR="00EB5C19" w:rsidRDefault="00EB5C19" w:rsidP="00EB5C19">
      <w:pPr>
        <w:pStyle w:val="Default"/>
        <w:ind w:firstLine="709"/>
        <w:jc w:val="both"/>
      </w:pPr>
    </w:p>
    <w:p w:rsidR="00EB5C19" w:rsidRPr="00044298" w:rsidRDefault="00EB5C19" w:rsidP="00EB5C19">
      <w:pPr>
        <w:pStyle w:val="Default"/>
        <w:ind w:firstLine="709"/>
        <w:jc w:val="both"/>
      </w:pPr>
      <w:r w:rsidRPr="00044298">
        <w:t>Для обеспечения образовательного и воспитательного процесса в М</w:t>
      </w:r>
      <w:r>
        <w:t>Б</w:t>
      </w:r>
      <w:r w:rsidRPr="00044298">
        <w:t>ОУДО «Городской детско-юношеский центр «Спортивный» имеется достаточное количество оборудованных помещений различной функциональной направленности. Это позволяет обеспечивать образовательный процесс в соответствии с целями и задачами уставной деятельности, а также применять инновационные формы и методы работы, обеспечивать высокое качество дополнительного образования обучающихся, формировать потребность в повышении профессионального мастерства педагогов.</w:t>
      </w:r>
    </w:p>
    <w:p w:rsidR="00EB5C19" w:rsidRDefault="00EB5C19" w:rsidP="00EB5C19">
      <w:pPr>
        <w:pStyle w:val="Default"/>
        <w:jc w:val="both"/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835"/>
      </w:tblGrid>
      <w:tr w:rsidR="00EB5C19" w:rsidRPr="00344AA6" w:rsidTr="0094677D">
        <w:tc>
          <w:tcPr>
            <w:tcW w:w="851" w:type="dxa"/>
          </w:tcPr>
          <w:p w:rsidR="00EB5C19" w:rsidRPr="004732A4" w:rsidRDefault="00EB5C19" w:rsidP="009467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C19" w:rsidRPr="004732A4" w:rsidRDefault="00EB5C19" w:rsidP="009467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EB5C19" w:rsidRPr="004732A4" w:rsidRDefault="00EB5C19" w:rsidP="009467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EB5C19" w:rsidRPr="004732A4" w:rsidRDefault="00EB5C19" w:rsidP="009467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всех помещений и объектов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371,6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кабинетов, спортивных, хореографических и актовых залов, тренажёрных помещений, игровых комнат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344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персональных ЭВМ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оздоровительного лагеря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учреждения по 4 адресам организуется работа летнего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спортивно-оздоровительного лагеря с дневным пребыванием с количеством детей 141 человек 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АПС, АОС 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огнетушителей 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учреждении доступа к сети Интернет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наличии </w:t>
            </w:r>
          </w:p>
        </w:tc>
      </w:tr>
      <w:tr w:rsidR="00EB5C19" w:rsidRPr="00344AA6" w:rsidTr="0094677D">
        <w:tc>
          <w:tcPr>
            <w:tcW w:w="851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2835" w:type="dxa"/>
          </w:tcPr>
          <w:p w:rsidR="00EB5C19" w:rsidRPr="00344AA6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</w:tbl>
    <w:p w:rsidR="00EB5C19" w:rsidRPr="00EB5C19" w:rsidRDefault="00EB5C19" w:rsidP="00EB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C19" w:rsidRPr="001818B2" w:rsidRDefault="00AB285C" w:rsidP="00EB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9.3. </w:t>
      </w:r>
      <w:r w:rsidR="00EB5C19" w:rsidRPr="001818B2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зданий и </w:t>
      </w:r>
      <w:r w:rsidR="00EB5C19">
        <w:rPr>
          <w:rFonts w:ascii="Times New Roman" w:eastAsia="Times New Roman" w:hAnsi="Times New Roman" w:cs="Times New Roman"/>
          <w:b/>
          <w:sz w:val="24"/>
          <w:szCs w:val="24"/>
        </w:rPr>
        <w:t>помещений</w:t>
      </w:r>
      <w:r w:rsidR="00EB5C19" w:rsidRPr="001818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5C19" w:rsidRDefault="00EB5C19" w:rsidP="00EB5C19">
      <w:pPr>
        <w:pStyle w:val="Default"/>
        <w:rPr>
          <w:sz w:val="23"/>
          <w:szCs w:val="23"/>
        </w:rPr>
      </w:pPr>
    </w:p>
    <w:p w:rsidR="00EB5C19" w:rsidRDefault="00EB5C19" w:rsidP="00EB5C19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2537DE5" wp14:editId="78117A7A">
            <wp:extent cx="3799115" cy="3243943"/>
            <wp:effectExtent l="0" t="0" r="1143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 wp14:anchorId="519494AD" wp14:editId="4C18A283">
            <wp:extent cx="2090057" cy="3243943"/>
            <wp:effectExtent l="0" t="0" r="2476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rPr>
          <w:sz w:val="23"/>
          <w:szCs w:val="23"/>
        </w:rPr>
        <w:t xml:space="preserve"> </w:t>
      </w:r>
    </w:p>
    <w:p w:rsidR="00EB5C19" w:rsidRDefault="00EB5C19" w:rsidP="00EB5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EB5C19" w:rsidRPr="00403DDE" w:rsidRDefault="00EB5C19" w:rsidP="000E2099">
      <w:pPr>
        <w:pStyle w:val="Default"/>
        <w:ind w:firstLine="709"/>
        <w:jc w:val="both"/>
      </w:pPr>
      <w:proofErr w:type="gramStart"/>
      <w:r w:rsidRPr="00403DDE">
        <w:rPr>
          <w:b/>
          <w:i/>
        </w:rPr>
        <w:t>В основном здании по адресу: ул. Филипченко, 8/1 располагаются административные помещения:</w:t>
      </w:r>
      <w:r w:rsidRPr="00403DDE">
        <w:t xml:space="preserve"> кабинет директора, приёмная, кадровая служба, учебно-воспитательный отдел, отдел организационно-массовой работы, хозяйственная служба, бухгалтерия. </w:t>
      </w:r>
      <w:proofErr w:type="gramEnd"/>
    </w:p>
    <w:p w:rsidR="00EB5C19" w:rsidRPr="00403DDE" w:rsidRDefault="00EB5C19" w:rsidP="000E2099">
      <w:pPr>
        <w:pStyle w:val="Default"/>
        <w:ind w:firstLine="709"/>
        <w:jc w:val="both"/>
      </w:pPr>
      <w:r w:rsidRPr="00403DDE">
        <w:t>На всех адресах оборудованы помещения хозяйственно-бытового и санитарно-гигиенического обслуживания (туалеты, кладовые, раздевалки).</w:t>
      </w:r>
    </w:p>
    <w:p w:rsidR="00EB5C19" w:rsidRPr="00403DDE" w:rsidRDefault="00EB5C19" w:rsidP="000E2099">
      <w:pPr>
        <w:pStyle w:val="Default"/>
        <w:ind w:firstLine="709"/>
        <w:jc w:val="both"/>
      </w:pPr>
      <w:r w:rsidRPr="00403DDE">
        <w:t xml:space="preserve">Помещения полностью загружены, в том числе в каникулярное время. Высокая эффективность использования помещений достигается гибким графиком расписания занятий. </w:t>
      </w:r>
    </w:p>
    <w:p w:rsidR="00EB5C19" w:rsidRDefault="00EB5C19" w:rsidP="00EB5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C19" w:rsidRDefault="00AB285C" w:rsidP="00EB5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9.4. </w:t>
      </w:r>
      <w:r w:rsidR="00EB5C19" w:rsidRPr="00181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Характеристика объектов </w:t>
      </w:r>
      <w:r w:rsidR="00EB5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условий </w:t>
      </w:r>
      <w:r w:rsidR="00EB5C19" w:rsidRPr="001818B2">
        <w:rPr>
          <w:rFonts w:ascii="Times New Roman" w:hAnsi="Times New Roman" w:cs="Times New Roman"/>
          <w:b/>
          <w:color w:val="000000"/>
          <w:sz w:val="24"/>
          <w:szCs w:val="24"/>
        </w:rPr>
        <w:t>для занятий спортом, наличие спортивного, туристского и игрового оборудования</w:t>
      </w:r>
      <w:r w:rsidR="00EB5C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практических занятий</w:t>
      </w:r>
    </w:p>
    <w:p w:rsidR="00EB5C19" w:rsidRDefault="00EB5C19" w:rsidP="00EB5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C19" w:rsidRPr="00396EA0" w:rsidRDefault="00EB5C19" w:rsidP="00EB5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6EA0">
        <w:rPr>
          <w:rFonts w:ascii="Times New Roman" w:hAnsi="Times New Roman" w:cs="Times New Roman"/>
          <w:b/>
          <w:color w:val="000000"/>
          <w:sz w:val="24"/>
          <w:szCs w:val="24"/>
        </w:rPr>
        <w:t>Стадион – общая площадь составляет 21 029 тыс. кв. метров</w:t>
      </w:r>
    </w:p>
    <w:p w:rsidR="00EB5C19" w:rsidRPr="001818B2" w:rsidRDefault="00EB5C19" w:rsidP="00EB5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3686"/>
        <w:gridCol w:w="2693"/>
        <w:gridCol w:w="3544"/>
      </w:tblGrid>
      <w:tr w:rsidR="00EB5C19" w:rsidRPr="003F73D9" w:rsidTr="0094677D">
        <w:tc>
          <w:tcPr>
            <w:tcW w:w="3686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спортивных сооружений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расположенных на стадионе</w:t>
            </w:r>
          </w:p>
        </w:tc>
        <w:tc>
          <w:tcPr>
            <w:tcW w:w="2693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спортивных сооружений (ед.)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пропускная способность сооружений</w:t>
            </w:r>
          </w:p>
        </w:tc>
      </w:tr>
      <w:tr w:rsidR="00EB5C19" w:rsidRPr="003F73D9" w:rsidTr="0094677D">
        <w:tc>
          <w:tcPr>
            <w:tcW w:w="3686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B5C19" w:rsidRPr="003F73D9" w:rsidTr="0094677D">
        <w:tc>
          <w:tcPr>
            <w:tcW w:w="3686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Баскетбольное</w:t>
            </w:r>
            <w:proofErr w:type="gramEnd"/>
            <w:r w:rsidRPr="003F73D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5C19" w:rsidRPr="003F73D9" w:rsidTr="0094677D">
        <w:tc>
          <w:tcPr>
            <w:tcW w:w="3686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</w:tc>
        <w:tc>
          <w:tcPr>
            <w:tcW w:w="2693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5C19" w:rsidRPr="003F73D9" w:rsidTr="0094677D">
        <w:tc>
          <w:tcPr>
            <w:tcW w:w="3686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5C19" w:rsidRPr="003F73D9" w:rsidTr="0094677D">
        <w:tc>
          <w:tcPr>
            <w:tcW w:w="3686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C19" w:rsidRPr="003F73D9" w:rsidTr="0094677D">
        <w:tc>
          <w:tcPr>
            <w:tcW w:w="3686" w:type="dxa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Беговая дорожка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B5C19" w:rsidRPr="003F73D9" w:rsidRDefault="00EB5C19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5C19" w:rsidRDefault="00EB5C19" w:rsidP="00EB5C19">
      <w:pPr>
        <w:pStyle w:val="Default"/>
        <w:ind w:firstLine="709"/>
        <w:jc w:val="both"/>
        <w:rPr>
          <w:sz w:val="23"/>
          <w:szCs w:val="23"/>
        </w:rPr>
      </w:pPr>
    </w:p>
    <w:p w:rsidR="00EB5C19" w:rsidRPr="00F01A7F" w:rsidRDefault="00AB285C" w:rsidP="000E2099">
      <w:pPr>
        <w:pStyle w:val="Default"/>
        <w:ind w:firstLine="709"/>
        <w:jc w:val="both"/>
        <w:rPr>
          <w:b/>
        </w:rPr>
      </w:pPr>
      <w:r>
        <w:rPr>
          <w:b/>
        </w:rPr>
        <w:t xml:space="preserve">9.5. </w:t>
      </w:r>
      <w:r w:rsidR="00EB5C19" w:rsidRPr="00F01A7F">
        <w:rPr>
          <w:b/>
        </w:rPr>
        <w:t>Помещения для проведения учебно-тренировочного процесса</w:t>
      </w:r>
    </w:p>
    <w:p w:rsidR="00EB5C19" w:rsidRPr="00B05CD2" w:rsidRDefault="00EB5C19" w:rsidP="00EB5C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4"/>
        <w:tblW w:w="9894" w:type="dxa"/>
        <w:tblInd w:w="-5" w:type="dxa"/>
        <w:tblLook w:val="04A0" w:firstRow="1" w:lastRow="0" w:firstColumn="1" w:lastColumn="0" w:noHBand="0" w:noVBand="1"/>
      </w:tblPr>
      <w:tblGrid>
        <w:gridCol w:w="2523"/>
        <w:gridCol w:w="3260"/>
        <w:gridCol w:w="4111"/>
      </w:tblGrid>
      <w:tr w:rsidR="00EB5C19" w:rsidTr="0094677D">
        <w:tc>
          <w:tcPr>
            <w:tcW w:w="2523" w:type="dxa"/>
          </w:tcPr>
          <w:p w:rsidR="00EB5C19" w:rsidRPr="006455F4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</w:tcPr>
          <w:p w:rsidR="00EB5C19" w:rsidRPr="006455F4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инфраструктура (площадь)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оборудование, инвентарь</w:t>
            </w:r>
          </w:p>
        </w:tc>
      </w:tr>
      <w:tr w:rsidR="00EB5C19" w:rsidTr="0094677D">
        <w:tc>
          <w:tcPr>
            <w:tcW w:w="2523" w:type="dxa"/>
          </w:tcPr>
          <w:p w:rsidR="00EB5C19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Филипченко, </w:t>
            </w:r>
          </w:p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8/1</w:t>
            </w:r>
          </w:p>
        </w:tc>
        <w:tc>
          <w:tcPr>
            <w:tcW w:w="3260" w:type="dxa"/>
          </w:tcPr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 для занятий хореографией, единоборствами</w:t>
            </w:r>
          </w:p>
          <w:p w:rsidR="00EB5C19" w:rsidRPr="00EA490A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- 97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Зеркала, хореог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рафические станки, маты, манекен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ы для борьбы, экипировка для тхэквондо, карате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акустическая система- 3 шт.;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пульт-1 шт.</w:t>
            </w:r>
          </w:p>
        </w:tc>
      </w:tr>
      <w:tr w:rsidR="00EB5C19" w:rsidRPr="0077637E" w:rsidTr="0094677D">
        <w:trPr>
          <w:trHeight w:val="2124"/>
        </w:trPr>
        <w:tc>
          <w:tcPr>
            <w:tcW w:w="2523" w:type="dxa"/>
          </w:tcPr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ул. Водопьянова,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 для занятий хореографией, фитнесом, единоборствами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Теннисный зал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Зал единоборств 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хореографические  станки, степы, </w:t>
            </w:r>
            <w:proofErr w:type="spellStart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  <w:proofErr w:type="spellEnd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, гантели 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Теннисное</w:t>
            </w:r>
            <w:proofErr w:type="gramEnd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столы</w:t>
            </w: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Маты, манекен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ы для борьбы, экипировка для тхэквондо, </w:t>
            </w:r>
            <w:proofErr w:type="gramStart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</w:tr>
      <w:tr w:rsidR="00EB5C19" w:rsidTr="0094677D">
        <w:tc>
          <w:tcPr>
            <w:tcW w:w="2523" w:type="dxa"/>
          </w:tcPr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 Победы,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Зал вольной борьбы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хореографические  станки, степы, </w:t>
            </w:r>
            <w:proofErr w:type="spellStart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  <w:proofErr w:type="spellEnd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, гантели </w:t>
            </w: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Маты, покрытие, </w:t>
            </w: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манекены для борьбы,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экипировка для тхэквондо, </w:t>
            </w:r>
            <w:proofErr w:type="gramStart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туристское оборудование для занятий (карабины, верёвки, рюкзаки, палатки, каски и др.)</w:t>
            </w: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C19" w:rsidTr="0094677D">
        <w:tc>
          <w:tcPr>
            <w:tcW w:w="2523" w:type="dxa"/>
          </w:tcPr>
          <w:p w:rsidR="00EB5C19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Филипченко, </w:t>
            </w:r>
          </w:p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д. 7/4</w:t>
            </w:r>
          </w:p>
        </w:tc>
        <w:tc>
          <w:tcPr>
            <w:tcW w:w="3260" w:type="dxa"/>
          </w:tcPr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Зеркала, хореографические станки</w:t>
            </w:r>
          </w:p>
        </w:tc>
      </w:tr>
      <w:tr w:rsidR="00EB5C19" w:rsidTr="0094677D">
        <w:tc>
          <w:tcPr>
            <w:tcW w:w="2523" w:type="dxa"/>
          </w:tcPr>
          <w:p w:rsidR="00EB5C19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Стаханова, </w:t>
            </w:r>
          </w:p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28 б </w:t>
            </w:r>
          </w:p>
        </w:tc>
        <w:tc>
          <w:tcPr>
            <w:tcW w:w="3260" w:type="dxa"/>
          </w:tcPr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зал для занятий хореографией, единоборствами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Зеркала, хореографические станки, степы, 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бары, гантели 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Маты, </w:t>
            </w: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манекены для борьбы,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груша боксерская,</w:t>
            </w: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экипировка для тхэквондо, </w:t>
            </w:r>
            <w:proofErr w:type="gramStart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</w:p>
        </w:tc>
      </w:tr>
      <w:tr w:rsidR="00EB5C19" w:rsidTr="0094677D">
        <w:tc>
          <w:tcPr>
            <w:tcW w:w="2523" w:type="dxa"/>
          </w:tcPr>
          <w:p w:rsidR="00EB5C19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Терешковой, </w:t>
            </w:r>
          </w:p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Хореографический зал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Зеркала, хореографические станки</w:t>
            </w:r>
          </w:p>
        </w:tc>
      </w:tr>
      <w:tr w:rsidR="00EB5C19" w:rsidTr="0094677D">
        <w:trPr>
          <w:trHeight w:val="3159"/>
        </w:trPr>
        <w:tc>
          <w:tcPr>
            <w:tcW w:w="2523" w:type="dxa"/>
          </w:tcPr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Энергостроителей, </w:t>
            </w:r>
          </w:p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д. 5 а</w:t>
            </w:r>
          </w:p>
        </w:tc>
        <w:tc>
          <w:tcPr>
            <w:tcW w:w="3260" w:type="dxa"/>
          </w:tcPr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277.1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- 99.9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"Здоровье", турник на шведскую стенку с гнутым широким хватом, стенка гимнастическая,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сетка для волейбола, столы для н/т, маты с покрытием</w:t>
            </w:r>
          </w:p>
          <w:p w:rsidR="00EB5C19" w:rsidRPr="006455F4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 разных видов, гантели, гири, штанги с блинами, специальное прорезиненное покрытие на пол</w:t>
            </w:r>
          </w:p>
        </w:tc>
      </w:tr>
      <w:tr w:rsidR="00EB5C19" w:rsidTr="0094677D">
        <w:trPr>
          <w:trHeight w:val="360"/>
        </w:trPr>
        <w:tc>
          <w:tcPr>
            <w:tcW w:w="2523" w:type="dxa"/>
          </w:tcPr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t>ул. Силикатная, д. 21</w:t>
            </w:r>
          </w:p>
        </w:tc>
        <w:tc>
          <w:tcPr>
            <w:tcW w:w="3260" w:type="dxa"/>
          </w:tcPr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6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178.9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Сцена, занавес, колонки, акустическая система, микшерный пульт, проектор, экран, мягкие модули</w:t>
            </w:r>
            <w:proofErr w:type="gramEnd"/>
          </w:p>
        </w:tc>
      </w:tr>
      <w:tr w:rsidR="00EB5C19" w:rsidRPr="00BC03A3" w:rsidTr="0094677D">
        <w:trPr>
          <w:trHeight w:val="3533"/>
        </w:trPr>
        <w:tc>
          <w:tcPr>
            <w:tcW w:w="2523" w:type="dxa"/>
          </w:tcPr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Силикатная, д. 19 а</w:t>
            </w:r>
          </w:p>
          <w:p w:rsidR="00EB5C19" w:rsidRPr="0050328B" w:rsidRDefault="00EB5C19" w:rsidP="00946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19" w:rsidRPr="0050328B" w:rsidRDefault="00EB5C19" w:rsidP="009467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C19" w:rsidRPr="0050328B" w:rsidRDefault="00EB5C19" w:rsidP="009467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C19" w:rsidRPr="0050328B" w:rsidRDefault="00EB5C19" w:rsidP="009467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C19" w:rsidRPr="0050328B" w:rsidRDefault="00EB5C19" w:rsidP="009467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C19" w:rsidRPr="0050328B" w:rsidRDefault="00EB5C19" w:rsidP="009467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C19" w:rsidRPr="0050328B" w:rsidRDefault="00EB5C19" w:rsidP="009467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C19" w:rsidRPr="0050328B" w:rsidRDefault="00EB5C19" w:rsidP="009467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C19" w:rsidRPr="0050328B" w:rsidRDefault="00EB5C19" w:rsidP="0094677D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Тренажёрный зал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- 77.3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Зал для фитнеса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– 62.5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Зал единоборств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Зал для настольного тенниса </w:t>
            </w:r>
            <w:r w:rsidRPr="0064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-  26.2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4111" w:type="dxa"/>
          </w:tcPr>
          <w:p w:rsidR="00EB5C19" w:rsidRPr="006455F4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 разных видов, гантели, гири, штанги с блинами, бод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бары, беговые дорожки</w:t>
            </w: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Зеркала, хореографические  станки, степы, 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бары, гантели </w:t>
            </w:r>
          </w:p>
          <w:p w:rsidR="00EB5C19" w:rsidRPr="006455F4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Маты, покрытие,  боксёрский мешок, манекены для борьбы, экипировка</w:t>
            </w:r>
            <w:r w:rsidRPr="006455F4">
              <w:rPr>
                <w:rFonts w:ascii="Times New Roman" w:hAnsi="Times New Roman" w:cs="Times New Roman"/>
                <w:sz w:val="24"/>
                <w:szCs w:val="24"/>
              </w:rPr>
              <w:t xml:space="preserve"> для тхэквондо, </w:t>
            </w:r>
            <w:proofErr w:type="gramStart"/>
            <w:r w:rsidRPr="006455F4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5C19" w:rsidRPr="006455F4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C19" w:rsidRPr="006455F4" w:rsidRDefault="00EB5C19" w:rsidP="009467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45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</w:t>
            </w:r>
          </w:p>
        </w:tc>
      </w:tr>
    </w:tbl>
    <w:p w:rsidR="00EB5C19" w:rsidRDefault="00EB5C19" w:rsidP="00EB5C19">
      <w:pPr>
        <w:pStyle w:val="Default"/>
        <w:rPr>
          <w:sz w:val="23"/>
          <w:szCs w:val="23"/>
        </w:rPr>
      </w:pPr>
    </w:p>
    <w:p w:rsidR="00EB5C19" w:rsidRPr="00907D49" w:rsidRDefault="00AB285C" w:rsidP="00475E0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</w:t>
      </w:r>
      <w:r w:rsidR="00EB5C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C19" w:rsidRPr="00907D49">
        <w:rPr>
          <w:rFonts w:ascii="Times New Roman" w:hAnsi="Times New Roman" w:cs="Times New Roman"/>
          <w:b/>
          <w:sz w:val="24"/>
          <w:szCs w:val="24"/>
        </w:rPr>
        <w:t xml:space="preserve">Наличие условий, характеризующих общий критерий качества </w:t>
      </w:r>
      <w:r w:rsidR="00475E0D">
        <w:rPr>
          <w:rFonts w:ascii="Times New Roman" w:hAnsi="Times New Roman" w:cs="Times New Roman"/>
          <w:b/>
          <w:sz w:val="24"/>
          <w:szCs w:val="24"/>
        </w:rPr>
        <w:t>о</w:t>
      </w:r>
      <w:r w:rsidR="00EB5C19" w:rsidRPr="00907D49">
        <w:rPr>
          <w:rFonts w:ascii="Times New Roman" w:hAnsi="Times New Roman" w:cs="Times New Roman"/>
          <w:b/>
          <w:sz w:val="24"/>
          <w:szCs w:val="24"/>
        </w:rPr>
        <w:t>бразовательной деятельности организации</w:t>
      </w:r>
    </w:p>
    <w:p w:rsidR="00EB5C19" w:rsidRPr="002F63FD" w:rsidRDefault="00EB5C19" w:rsidP="00EB5C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5380"/>
      </w:tblGrid>
      <w:tr w:rsidR="00EB5C19" w:rsidRPr="00AD1FBB" w:rsidTr="0094677D">
        <w:tc>
          <w:tcPr>
            <w:tcW w:w="594" w:type="dxa"/>
          </w:tcPr>
          <w:p w:rsidR="00EB5C19" w:rsidRPr="00AD1FBB" w:rsidRDefault="00EB5C19" w:rsidP="009467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C19" w:rsidRPr="00AD1FBB" w:rsidRDefault="00EB5C19" w:rsidP="009467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1F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F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7" w:type="dxa"/>
          </w:tcPr>
          <w:p w:rsidR="00EB5C19" w:rsidRPr="00AD1FBB" w:rsidRDefault="00EB5C19" w:rsidP="009467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качества образовательной деятельности</w:t>
            </w:r>
          </w:p>
        </w:tc>
        <w:tc>
          <w:tcPr>
            <w:tcW w:w="5380" w:type="dxa"/>
          </w:tcPr>
          <w:p w:rsidR="00EB5C19" w:rsidRPr="00AD1FBB" w:rsidRDefault="00EB5C19" w:rsidP="009467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условий </w:t>
            </w:r>
          </w:p>
        </w:tc>
      </w:tr>
      <w:tr w:rsidR="00EB5C19" w:rsidRPr="00AD1FBB" w:rsidTr="0094677D">
        <w:tc>
          <w:tcPr>
            <w:tcW w:w="594" w:type="dxa"/>
          </w:tcPr>
          <w:p w:rsidR="00EB5C19" w:rsidRPr="00AD1FBB" w:rsidRDefault="00EB5C19" w:rsidP="00946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p w:rsidR="00EB5C19" w:rsidRPr="00AD1FBB" w:rsidRDefault="00EB5C19" w:rsidP="009467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индивидуальными средствами ведения тренировочного процесса  (количество в расчёте на одного учащегося)</w:t>
            </w:r>
          </w:p>
        </w:tc>
        <w:tc>
          <w:tcPr>
            <w:tcW w:w="5380" w:type="dxa"/>
          </w:tcPr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Хоккейная форма – 30 комплектов;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Коньки – 30 пар;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форма – </w:t>
            </w: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50 штук;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костюмы – имеются в каждом танцевальном объединении; 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майки – 1</w:t>
            </w: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00 штук;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Коврики гимнастические – 30 штук;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 – 3</w:t>
            </w: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0 штук;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Мячи футбольные, волейбольные, баскетбольные – 80 штук;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Шашки – 25 штук;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Шахматы – 15 штук;</w:t>
            </w:r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FB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(обручи, скакалки, конусы, тоннели, мячи гимнастические, «пирамиды», «городки», канаты и др.) – имеется в достаточном количестве на каждом адресе;</w:t>
            </w:r>
            <w:proofErr w:type="gramEnd"/>
          </w:p>
          <w:p w:rsidR="00EB5C19" w:rsidRPr="00AD1FBB" w:rsidRDefault="00EB5C19" w:rsidP="000B3AB4">
            <w:pPr>
              <w:pStyle w:val="a3"/>
              <w:numPr>
                <w:ilvl w:val="0"/>
                <w:numId w:val="11"/>
              </w:numPr>
              <w:tabs>
                <w:tab w:val="left" w:pos="176"/>
                <w:tab w:val="left" w:pos="318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FBB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Туристское оборудование и инвентарь (палатки, системы, карабины и др.) – имеется в достаточном количестве для проведения занятий, организации мероприятий и походов  </w:t>
            </w:r>
          </w:p>
        </w:tc>
      </w:tr>
    </w:tbl>
    <w:p w:rsidR="00EB5C19" w:rsidRDefault="00EB5C19" w:rsidP="00EB5C1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B5C19" w:rsidRDefault="00AB285C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9.7.</w:t>
      </w:r>
      <w:r w:rsidR="00EB5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5C19" w:rsidRPr="00CE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санитарным нормам и правилам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санитарно-гигиеническими нормами в Городском детско-юношеском центре «Спортивный»: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- выдерживается норматив площади на 1 рабочее место;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>- водоснабжение, канализация, отопление осуществляется от центральных 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>- освещение: естественное соответствует нормам; искусственное: система общая, люминесцентными и лампами накаливания, уровень искусственной освещенности соответствует нормам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>- поддерживается необходимый тепловой и воздушный режимы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- ежедневно проводится влажная уборка всех помещений: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- оборудование и мебель соответствуют нормам: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- наполняемость учащихся в группах соответствует нормативам: 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расписание занятий и пере</w:t>
      </w:r>
      <w:r>
        <w:rPr>
          <w:rFonts w:ascii="Times New Roman" w:hAnsi="Times New Roman" w:cs="Times New Roman"/>
          <w:color w:val="000000"/>
          <w:sz w:val="24"/>
          <w:szCs w:val="24"/>
        </w:rPr>
        <w:t>рывов</w:t>
      </w: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с учетом санитарно-гигиенических требований;</w:t>
      </w:r>
    </w:p>
    <w:p w:rsidR="00EB5C19" w:rsidRPr="00CE3BE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BE1">
        <w:rPr>
          <w:rFonts w:ascii="Times New Roman" w:hAnsi="Times New Roman" w:cs="Times New Roman"/>
          <w:color w:val="000000"/>
          <w:sz w:val="24"/>
          <w:szCs w:val="24"/>
        </w:rPr>
        <w:t xml:space="preserve">- прием в детские объединения осуществляется с обязательным представлением справок от врача. </w:t>
      </w:r>
    </w:p>
    <w:p w:rsidR="00EB5C19" w:rsidRPr="00C05AC9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5AC9">
        <w:rPr>
          <w:rFonts w:ascii="Times New Roman" w:hAnsi="Times New Roman" w:cs="Times New Roman"/>
          <w:color w:val="000000"/>
          <w:sz w:val="24"/>
          <w:szCs w:val="24"/>
        </w:rPr>
        <w:t>На основании санитарно-эпидемиологического заключения от 08.06.2015 № 482004 000 М 000 381.06.15 по условиям лицензирования образовательной деятельности МБОУДО «ГДЮЦ «Спортивный» соответствует требованиям СанПиН 2.4.3648-20 «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5AC9">
        <w:rPr>
          <w:rFonts w:ascii="Times New Roman" w:hAnsi="Times New Roman" w:cs="Times New Roman"/>
          <w:sz w:val="24"/>
          <w:szCs w:val="24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5AC9">
        <w:rPr>
          <w:rFonts w:ascii="Times New Roman" w:hAnsi="Times New Roman" w:cs="Times New Roman"/>
          <w:color w:val="000000"/>
          <w:sz w:val="24"/>
          <w:szCs w:val="24"/>
        </w:rPr>
        <w:t xml:space="preserve">, ст. 28 Федерального Закона от 30.03.1999 № 52-ФЗ «О санитарно-эпидемиологическом благополучии населения» (редакция от 23.08.2018). </w:t>
      </w:r>
      <w:proofErr w:type="gramEnd"/>
    </w:p>
    <w:p w:rsidR="00EB5C19" w:rsidRDefault="00EB5C19" w:rsidP="00EB5C19">
      <w:pPr>
        <w:pStyle w:val="Default"/>
        <w:ind w:firstLine="709"/>
        <w:jc w:val="both"/>
      </w:pPr>
    </w:p>
    <w:p w:rsidR="00EB5C19" w:rsidRPr="001A7E4D" w:rsidRDefault="00AB285C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9.8. </w:t>
      </w:r>
      <w:r w:rsidR="00EB5C19" w:rsidRPr="001A7E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Потребность в дополнительном оборудовании для образовательного процесса </w:t>
      </w:r>
    </w:p>
    <w:p w:rsidR="00EB5C19" w:rsidRPr="00EE5741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410"/>
      </w:tblGrid>
      <w:tr w:rsidR="00EB5C19" w:rsidRPr="00EE5741" w:rsidTr="0094677D">
        <w:tc>
          <w:tcPr>
            <w:tcW w:w="5070" w:type="dxa"/>
          </w:tcPr>
          <w:p w:rsidR="00EB5C19" w:rsidRPr="00F21D5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551" w:type="dxa"/>
          </w:tcPr>
          <w:p w:rsidR="00EB5C19" w:rsidRPr="00F21D5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410" w:type="dxa"/>
          </w:tcPr>
          <w:p w:rsidR="00EB5C19" w:rsidRPr="00F21D5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EB5C19" w:rsidRPr="00EE5741" w:rsidTr="0094677D">
        <w:tc>
          <w:tcPr>
            <w:tcW w:w="5070" w:type="dxa"/>
          </w:tcPr>
          <w:p w:rsidR="00EB5C19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44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 w:rsidRPr="00882544">
              <w:rPr>
                <w:rFonts w:ascii="Times New Roman" w:hAnsi="Times New Roman" w:cs="Times New Roman"/>
                <w:sz w:val="24"/>
                <w:szCs w:val="24"/>
              </w:rPr>
              <w:t xml:space="preserve"> маты (</w:t>
            </w:r>
            <w:proofErr w:type="spellStart"/>
            <w:r w:rsidRPr="00882544">
              <w:rPr>
                <w:rFonts w:ascii="Times New Roman" w:hAnsi="Times New Roman" w:cs="Times New Roman"/>
                <w:sz w:val="24"/>
                <w:szCs w:val="24"/>
              </w:rPr>
              <w:t>додянги</w:t>
            </w:r>
            <w:proofErr w:type="spellEnd"/>
            <w:r w:rsidRPr="00882544">
              <w:rPr>
                <w:rFonts w:ascii="Times New Roman" w:hAnsi="Times New Roman" w:cs="Times New Roman"/>
                <w:sz w:val="24"/>
                <w:szCs w:val="24"/>
              </w:rPr>
              <w:t xml:space="preserve">) 2 сорт – Татами Ласточкин хвост </w:t>
            </w:r>
          </w:p>
          <w:p w:rsidR="00EB5C19" w:rsidRPr="00F21D5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40Х3500=140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Для объединений «Спортивные танцы», «Фитнес-аэробика», «Основы ритмики</w:t>
            </w:r>
          </w:p>
        </w:tc>
        <w:tc>
          <w:tcPr>
            <w:tcW w:w="2410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ул. Филипченко,8/1</w:t>
            </w:r>
          </w:p>
        </w:tc>
      </w:tr>
      <w:tr w:rsidR="00EB5C19" w:rsidRPr="00EE5741" w:rsidTr="0094677D">
        <w:tc>
          <w:tcPr>
            <w:tcW w:w="5070" w:type="dxa"/>
          </w:tcPr>
          <w:p w:rsidR="00EB5C19" w:rsidRPr="00F33EEC" w:rsidRDefault="00EB5C19" w:rsidP="009467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3E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Туристское оборудование – 498 500,00 рублей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Блок-ролик – 10 шт. х 2000,00 = 20000,00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Страховочная</w:t>
            </w:r>
            <w:proofErr w:type="gramEnd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 xml:space="preserve"> систем грудная – 20 шт. х 1400,00 = 28000,00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 поясная - 20 шт. х 1400,00 = 28000,00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Палатка двухместная – 5 шт. х 6500,00 = 32500,00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Палатки дуговые 4-местные – 5 шт. х 10000,00 = 50000,00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Коврик туристский – 40 шт. х 800,00 = 32000,00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Палатка – шатер – 1 х 20000,00 = 20 000,00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Карабин автомат – 30 шт. х 900,00 = 27 000,00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Каска туристская – 10 шт. х 3500,00 = 35000,00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Рюкзак туристский – 10 шт. х 3000,00 = 30000,00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Рюкзак Снаряжение 55 – 5 шт. х 6500,00 = 32500,00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Рюкзак Снаряжение 70 – 5 шт. х 8500,00 = 42500,00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Набор для спортивного ориентирования – 1 х 21000,00 = 21000,00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Спальники – 20 х 2750,00 = 55000,00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Зажим «</w:t>
            </w:r>
            <w:proofErr w:type="spellStart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» – 10 х 2500,00 = 25000,00</w:t>
            </w:r>
          </w:p>
          <w:p w:rsidR="00EB5C19" w:rsidRPr="00F33EEC" w:rsidRDefault="00EB5C19" w:rsidP="0094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Спусковые устройства «восьмерка» - 20 шт. х 1000,00 = 20000,00</w:t>
            </w: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Для объединений «Спортивный туризм»</w:t>
            </w:r>
          </w:p>
        </w:tc>
        <w:tc>
          <w:tcPr>
            <w:tcW w:w="2410" w:type="dxa"/>
            <w:vMerge w:val="restart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 xml:space="preserve"> Победы, 130</w:t>
            </w: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ОУ 66</w:t>
            </w: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ОУ 26</w:t>
            </w: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ОУ 51</w:t>
            </w: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ул. Силикатная, 21</w:t>
            </w:r>
          </w:p>
          <w:p w:rsidR="00EB5C19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д.130</w:t>
            </w: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099" w:rsidRPr="00F33EEC" w:rsidRDefault="000E209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19" w:rsidRPr="00EE5741" w:rsidTr="0094677D">
        <w:tc>
          <w:tcPr>
            <w:tcW w:w="5070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Ученические</w:t>
            </w:r>
            <w:proofErr w:type="gramEnd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  <w:p w:rsidR="00EB5C19" w:rsidRPr="00F21D5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32 Х 3000= 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EB5C19" w:rsidRPr="001A7E4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Для объединений «Мир искусства», «Основы дизайна», «Глиняная игрушка»</w:t>
            </w:r>
          </w:p>
        </w:tc>
        <w:tc>
          <w:tcPr>
            <w:tcW w:w="2410" w:type="dxa"/>
            <w:vMerge/>
          </w:tcPr>
          <w:p w:rsidR="00EB5C19" w:rsidRPr="001A7E4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19" w:rsidRPr="00EE5741" w:rsidTr="0094677D">
        <w:tc>
          <w:tcPr>
            <w:tcW w:w="5070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  <w:p w:rsidR="00EB5C19" w:rsidRPr="00F21D5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64 Х 1500= 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EB5C19" w:rsidRPr="001A7E4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B5C19" w:rsidRPr="001A7E4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19" w:rsidRPr="00EE5741" w:rsidTr="0094677D">
        <w:tc>
          <w:tcPr>
            <w:tcW w:w="5070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Футбольные</w:t>
            </w:r>
            <w:proofErr w:type="gramEnd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</w:p>
          <w:p w:rsidR="00EB5C19" w:rsidRPr="00F21D5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40Х 1400=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Для объединений «Футбол», «Мини-футбол»</w:t>
            </w:r>
          </w:p>
        </w:tc>
        <w:tc>
          <w:tcPr>
            <w:tcW w:w="2410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ул. Стаханова, 28б</w:t>
            </w: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33EEC">
              <w:rPr>
                <w:rFonts w:ascii="Times New Roman" w:hAnsi="Times New Roman" w:cs="Times New Roman"/>
                <w:sz w:val="24"/>
                <w:szCs w:val="24"/>
              </w:rPr>
              <w:t xml:space="preserve"> Победы, 130</w:t>
            </w:r>
          </w:p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</w:tc>
      </w:tr>
      <w:tr w:rsidR="00EB5C19" w:rsidRPr="00EE5741" w:rsidTr="0094677D">
        <w:tc>
          <w:tcPr>
            <w:tcW w:w="5070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Волейбольный мяч</w:t>
            </w:r>
          </w:p>
          <w:p w:rsidR="00EB5C19" w:rsidRPr="00F21D5D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40Х 1400= 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21D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Для объединений «Подвижные игры»</w:t>
            </w:r>
          </w:p>
        </w:tc>
        <w:tc>
          <w:tcPr>
            <w:tcW w:w="2410" w:type="dxa"/>
          </w:tcPr>
          <w:p w:rsidR="00EB5C19" w:rsidRPr="00F33EEC" w:rsidRDefault="00EB5C19" w:rsidP="00946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C">
              <w:rPr>
                <w:rFonts w:ascii="Times New Roman" w:hAnsi="Times New Roman" w:cs="Times New Roman"/>
                <w:sz w:val="24"/>
                <w:szCs w:val="24"/>
              </w:rPr>
              <w:t>ул. Ильича, 31</w:t>
            </w:r>
          </w:p>
        </w:tc>
      </w:tr>
    </w:tbl>
    <w:p w:rsidR="00EB5C19" w:rsidRPr="00C05AC9" w:rsidRDefault="00EB5C19" w:rsidP="00EB5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C19" w:rsidRPr="001A7E4D" w:rsidRDefault="00C625F1" w:rsidP="00C625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BF37FF">
        <w:rPr>
          <w:rFonts w:ascii="Times New Roman" w:eastAsia="Calibri" w:hAnsi="Times New Roman" w:cs="Times New Roman"/>
          <w:b/>
          <w:sz w:val="24"/>
          <w:szCs w:val="24"/>
        </w:rPr>
        <w:t xml:space="preserve">9.9. </w:t>
      </w:r>
      <w:r w:rsidR="00EB5C19" w:rsidRPr="001A7E4D">
        <w:rPr>
          <w:rFonts w:ascii="Times New Roman" w:eastAsia="Calibri" w:hAnsi="Times New Roman" w:cs="Times New Roman"/>
          <w:b/>
          <w:sz w:val="24"/>
          <w:szCs w:val="24"/>
        </w:rPr>
        <w:t>Проведённые ремонты в 2021 и начале 2022 года</w:t>
      </w:r>
    </w:p>
    <w:p w:rsidR="00EB5C19" w:rsidRPr="001A7E4D" w:rsidRDefault="00EB5C19" w:rsidP="00EB5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81"/>
        <w:gridCol w:w="6557"/>
        <w:gridCol w:w="2835"/>
      </w:tblGrid>
      <w:tr w:rsidR="00EB5C19" w:rsidRPr="001A7E4D" w:rsidTr="0094677D">
        <w:tc>
          <w:tcPr>
            <w:tcW w:w="781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Фина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совые затраты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EB5C19" w:rsidRPr="001A7E4D" w:rsidTr="0094677D">
        <w:tc>
          <w:tcPr>
            <w:tcW w:w="781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трубопровода холодного водоснабжения по адресу: ул. 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,19 а</w:t>
            </w:r>
          </w:p>
        </w:tc>
        <w:tc>
          <w:tcPr>
            <w:tcW w:w="283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33327,36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1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системы отопления в здании М</w:t>
            </w:r>
            <w:r w:rsidR="00BF37F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ОУДО "ГДЮЦ "Спортивный" по адресу: г. Липецк, ул.  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, 19 а</w:t>
            </w:r>
          </w:p>
        </w:tc>
        <w:tc>
          <w:tcPr>
            <w:tcW w:w="283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489690,12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1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 в коридоре М</w:t>
            </w:r>
            <w:r w:rsidR="00BF37F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ОУДО "ГДЮЦ  "Спортивный", расположенного по адресу: г. Липецк, </w:t>
            </w:r>
            <w:proofErr w:type="spell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нергостроителей</w:t>
            </w:r>
            <w:proofErr w:type="spell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283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15205,00</w:t>
            </w:r>
          </w:p>
        </w:tc>
      </w:tr>
      <w:tr w:rsidR="00EB5C19" w:rsidRPr="001A7E4D" w:rsidTr="0094677D">
        <w:tc>
          <w:tcPr>
            <w:tcW w:w="781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спортивного зала</w:t>
            </w:r>
            <w:r w:rsidRPr="001A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расположенного по адресу: г. Липецк, </w:t>
            </w:r>
            <w:proofErr w:type="spell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нергостроителей</w:t>
            </w:r>
            <w:proofErr w:type="spell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283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489690,12 </w:t>
            </w:r>
          </w:p>
        </w:tc>
      </w:tr>
      <w:tr w:rsidR="00EB5C19" w:rsidRPr="001A7E4D" w:rsidTr="0094677D">
        <w:tc>
          <w:tcPr>
            <w:tcW w:w="781" w:type="dxa"/>
            <w:tcBorders>
              <w:bottom w:val="single" w:sz="4" w:space="0" w:color="auto"/>
            </w:tcBorders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Капитальный ремонт системы отопления в здании М</w:t>
            </w:r>
            <w:r w:rsidR="00BF37F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ОУДО "ГДЮЦ "Спортивный" по адресу: г. Липецк, ул. 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298000,00</w:t>
            </w:r>
          </w:p>
        </w:tc>
      </w:tr>
      <w:tr w:rsidR="00EB5C19" w:rsidRPr="001A7E4D" w:rsidTr="0094677D">
        <w:tc>
          <w:tcPr>
            <w:tcW w:w="781" w:type="dxa"/>
            <w:tcBorders>
              <w:bottom w:val="single" w:sz="4" w:space="0" w:color="auto"/>
            </w:tcBorders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Текущие ремонты учебных комнат, спортивных залов и служебных помещений по адресам:</w:t>
            </w:r>
          </w:p>
          <w:p w:rsidR="00EB5C19" w:rsidRPr="001A7E4D" w:rsidRDefault="00EB5C19" w:rsidP="000B3AB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E4D">
              <w:rPr>
                <w:rFonts w:ascii="Times New Roman" w:hAnsi="Times New Roman"/>
                <w:sz w:val="24"/>
                <w:szCs w:val="24"/>
              </w:rPr>
              <w:t>ул. Силикатная, 21;</w:t>
            </w:r>
          </w:p>
          <w:p w:rsidR="00EB5C19" w:rsidRPr="001A7E4D" w:rsidRDefault="00EB5C19" w:rsidP="000B3AB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E4D">
              <w:rPr>
                <w:rFonts w:ascii="Times New Roman" w:hAnsi="Times New Roman"/>
                <w:sz w:val="24"/>
                <w:szCs w:val="24"/>
              </w:rPr>
              <w:t>ул. Силикатная, 19 а;</w:t>
            </w:r>
          </w:p>
          <w:p w:rsidR="00EB5C19" w:rsidRPr="001A7E4D" w:rsidRDefault="00EB5C19" w:rsidP="000B3AB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E4D">
              <w:rPr>
                <w:rFonts w:ascii="Times New Roman" w:hAnsi="Times New Roman"/>
                <w:sz w:val="24"/>
                <w:szCs w:val="24"/>
              </w:rPr>
              <w:t>проспект Победы, 130;</w:t>
            </w:r>
          </w:p>
          <w:p w:rsidR="00EB5C19" w:rsidRPr="001A7E4D" w:rsidRDefault="00EB5C19" w:rsidP="000B3AB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E4D">
              <w:rPr>
                <w:rFonts w:ascii="Times New Roman" w:hAnsi="Times New Roman"/>
                <w:sz w:val="24"/>
                <w:szCs w:val="24"/>
              </w:rPr>
              <w:t>ул. Терешковой,27;</w:t>
            </w:r>
          </w:p>
          <w:p w:rsidR="00EB5C19" w:rsidRPr="001A7E4D" w:rsidRDefault="00EB5C19" w:rsidP="000B3AB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E4D">
              <w:rPr>
                <w:rFonts w:ascii="Times New Roman" w:hAnsi="Times New Roman"/>
                <w:sz w:val="24"/>
                <w:szCs w:val="24"/>
              </w:rPr>
              <w:t>ул. Филипченко, 7/4;</w:t>
            </w:r>
          </w:p>
          <w:p w:rsidR="00EB5C19" w:rsidRPr="001A7E4D" w:rsidRDefault="00EB5C19" w:rsidP="000B3AB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E4D">
              <w:rPr>
                <w:rFonts w:ascii="Times New Roman" w:hAnsi="Times New Roman"/>
                <w:sz w:val="24"/>
                <w:szCs w:val="24"/>
              </w:rPr>
              <w:t>ул. Энергостроителей, 5а;</w:t>
            </w:r>
          </w:p>
          <w:p w:rsidR="00EB5C19" w:rsidRPr="001A7E4D" w:rsidRDefault="00EB5C19" w:rsidP="000B3AB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1A7E4D">
              <w:rPr>
                <w:rFonts w:ascii="Times New Roman" w:hAnsi="Times New Roman"/>
                <w:sz w:val="24"/>
                <w:szCs w:val="24"/>
              </w:rPr>
              <w:t>ул. Стаханова. 28 б.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1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здания по замене оконных блоков по адресу: г. Липецк, ул. 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, д. 19 а</w:t>
            </w:r>
          </w:p>
        </w:tc>
        <w:tc>
          <w:tcPr>
            <w:tcW w:w="283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EB5C19" w:rsidRPr="001A7E4D" w:rsidTr="0094677D">
        <w:tc>
          <w:tcPr>
            <w:tcW w:w="781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7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санузлов по адресу: Проспект Победы, 130</w:t>
            </w:r>
          </w:p>
        </w:tc>
        <w:tc>
          <w:tcPr>
            <w:tcW w:w="283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217000,00</w:t>
            </w:r>
          </w:p>
        </w:tc>
      </w:tr>
    </w:tbl>
    <w:p w:rsidR="00EB5C19" w:rsidRPr="001A7E4D" w:rsidRDefault="00EB5C19" w:rsidP="00EB5C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5C19" w:rsidRPr="001A7E4D" w:rsidRDefault="00BF37FF" w:rsidP="000B62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9.10</w:t>
      </w:r>
      <w:r w:rsidR="00EB5C19" w:rsidRPr="001A7E4D">
        <w:rPr>
          <w:rFonts w:ascii="Times New Roman" w:eastAsia="Calibri" w:hAnsi="Times New Roman" w:cs="Times New Roman"/>
          <w:b/>
          <w:sz w:val="24"/>
          <w:szCs w:val="24"/>
        </w:rPr>
        <w:t xml:space="preserve">. Потребность в финансировании </w:t>
      </w:r>
      <w:r w:rsidR="00EB5C19">
        <w:rPr>
          <w:rFonts w:ascii="Times New Roman" w:eastAsia="Calibri" w:hAnsi="Times New Roman" w:cs="Times New Roman"/>
          <w:b/>
          <w:sz w:val="24"/>
          <w:szCs w:val="24"/>
        </w:rPr>
        <w:t xml:space="preserve">ремонтов </w:t>
      </w:r>
      <w:r w:rsidR="00EB5C19" w:rsidRPr="001A7E4D">
        <w:rPr>
          <w:rFonts w:ascii="Times New Roman" w:eastAsia="Calibri" w:hAnsi="Times New Roman" w:cs="Times New Roman"/>
          <w:b/>
          <w:sz w:val="24"/>
          <w:szCs w:val="24"/>
        </w:rPr>
        <w:t>на 2022 год</w:t>
      </w:r>
    </w:p>
    <w:p w:rsidR="00EB5C19" w:rsidRPr="001A7E4D" w:rsidRDefault="00EB5C19" w:rsidP="00EB5C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82"/>
        <w:gridCol w:w="4925"/>
        <w:gridCol w:w="2031"/>
        <w:gridCol w:w="2435"/>
      </w:tblGrid>
      <w:tr w:rsidR="00EB5C19" w:rsidRPr="001A7E4D" w:rsidTr="0094677D">
        <w:tc>
          <w:tcPr>
            <w:tcW w:w="782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ремонта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EB5C19" w:rsidRPr="001A7E4D" w:rsidTr="0094677D">
        <w:tc>
          <w:tcPr>
            <w:tcW w:w="782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помещений с устройством запасного выхода в здании МОУДО "ГДЮЦ "Спортивный" по адресу: ул. Водопьянов, 16</w:t>
            </w:r>
          </w:p>
        </w:tc>
        <w:tc>
          <w:tcPr>
            <w:tcW w:w="2031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4 813 989,60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</w:tcPr>
          <w:p w:rsidR="00EB5C19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Предписание </w:t>
            </w:r>
          </w:p>
          <w:p w:rsidR="000E2099" w:rsidRDefault="000E209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099" w:rsidRDefault="000E209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099" w:rsidRPr="001A7E4D" w:rsidRDefault="000E209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2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помещений Терешковой, 27</w:t>
            </w:r>
          </w:p>
        </w:tc>
        <w:tc>
          <w:tcPr>
            <w:tcW w:w="2031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822 621,60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2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Эвакуационный выход из спортзала по адресу:</w:t>
            </w: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роспект Победы 130    </w:t>
            </w:r>
          </w:p>
        </w:tc>
        <w:tc>
          <w:tcPr>
            <w:tcW w:w="2031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595 303,20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2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B5C19" w:rsidRPr="001A7E4D" w:rsidRDefault="00EB5C19" w:rsidP="00BF3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напольного покрытия    </w:t>
            </w:r>
          </w:p>
        </w:tc>
        <w:tc>
          <w:tcPr>
            <w:tcW w:w="2031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1 196 910 ,00 (1674 х 715)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2" w:type="dxa"/>
            <w:tcBorders>
              <w:bottom w:val="single" w:sz="4" w:space="0" w:color="auto"/>
            </w:tcBorders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коробов 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Силикатная, 21  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114 847,20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2" w:type="dxa"/>
            <w:tcBorders>
              <w:top w:val="single" w:sz="4" w:space="0" w:color="auto"/>
            </w:tcBorders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фасада здания по адресу: Филипченко 8/1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1 832 530,80</w:t>
            </w:r>
          </w:p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2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фасада здания по адресу: ул. </w:t>
            </w:r>
            <w:proofErr w:type="gram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Силикатная</w:t>
            </w:r>
            <w:proofErr w:type="gram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21 </w:t>
            </w:r>
          </w:p>
        </w:tc>
        <w:tc>
          <w:tcPr>
            <w:tcW w:w="2031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3900000,00</w:t>
            </w:r>
          </w:p>
        </w:tc>
        <w:tc>
          <w:tcPr>
            <w:tcW w:w="243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5C19" w:rsidRPr="001A7E4D" w:rsidTr="0094677D">
        <w:tc>
          <w:tcPr>
            <w:tcW w:w="782" w:type="dxa"/>
          </w:tcPr>
          <w:p w:rsidR="00EB5C19" w:rsidRPr="001A7E4D" w:rsidRDefault="00EB5C19" w:rsidP="000B3AB4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Реконструкции ИТП на закрытую схему ГВС с установкой </w:t>
            </w:r>
            <w:proofErr w:type="spellStart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погодно</w:t>
            </w:r>
            <w:proofErr w:type="spellEnd"/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-временного регулируемого теплопотребления.</w:t>
            </w:r>
          </w:p>
        </w:tc>
        <w:tc>
          <w:tcPr>
            <w:tcW w:w="2031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E4D">
              <w:rPr>
                <w:rFonts w:ascii="Times New Roman" w:eastAsia="Calibri" w:hAnsi="Times New Roman" w:cs="Times New Roman"/>
                <w:sz w:val="24"/>
                <w:szCs w:val="24"/>
              </w:rPr>
              <w:t>531249,8</w:t>
            </w:r>
          </w:p>
        </w:tc>
        <w:tc>
          <w:tcPr>
            <w:tcW w:w="2435" w:type="dxa"/>
          </w:tcPr>
          <w:p w:rsidR="00EB5C19" w:rsidRPr="001A7E4D" w:rsidRDefault="00EB5C19" w:rsidP="0094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A2C" w:rsidRPr="009869F7" w:rsidRDefault="00DE6A2C" w:rsidP="00DE6A2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E6A2C" w:rsidRPr="00BF37FF" w:rsidRDefault="00BF37FF" w:rsidP="008E70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9.11. </w:t>
      </w:r>
      <w:r w:rsidR="00DE6A2C"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помещений и условий для ре</w:t>
      </w:r>
      <w:r w:rsidR="008E70D7"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ализации досуговой программы и </w:t>
      </w:r>
      <w:r w:rsidR="00DE6A2C"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обеспечения других видов деятельности</w:t>
      </w:r>
    </w:p>
    <w:p w:rsidR="00DE6A2C" w:rsidRPr="00BF37FF" w:rsidRDefault="00DE6A2C" w:rsidP="00DE6A2C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Style w:val="90"/>
        <w:tblW w:w="10053" w:type="dxa"/>
        <w:tblLook w:val="04A0" w:firstRow="1" w:lastRow="0" w:firstColumn="1" w:lastColumn="0" w:noHBand="0" w:noVBand="1"/>
      </w:tblPr>
      <w:tblGrid>
        <w:gridCol w:w="562"/>
        <w:gridCol w:w="3090"/>
        <w:gridCol w:w="6401"/>
      </w:tblGrid>
      <w:tr w:rsidR="009869F7" w:rsidRPr="00BF37FF" w:rsidTr="008C598B"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0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</w:t>
            </w:r>
          </w:p>
        </w:tc>
      </w:tr>
      <w:tr w:rsidR="009869F7" w:rsidRPr="00BF37FF" w:rsidTr="008C598B"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Филипченко,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 8/1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директора, приёмная, отдел кадров, бухгалтерия, отдел УВР, отдел ОМР: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кабинеты оснащены оргтехникой, кондиционерами, офисной  мебелью и канцелярскими принадлежностями</w:t>
            </w:r>
          </w:p>
        </w:tc>
      </w:tr>
      <w:tr w:rsidR="009869F7" w:rsidRPr="00BF37FF" w:rsidTr="008C598B"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Филипченко,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д.7/4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педагога-организатора:</w:t>
            </w: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оснащён оргтехникой, офисной мебелью, канцелярскими принадлежностями</w:t>
            </w: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кустическая система-1шт.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– 1шт; набор для тенниса- 6 </w:t>
            </w:r>
            <w:proofErr w:type="spellStart"/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; столы ученические - 4 шт.; стулья 8-шт.; настольные игры; набор шахмат- 4 </w:t>
            </w:r>
            <w:proofErr w:type="spell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; набор шашек- 4 шт.; </w:t>
            </w:r>
            <w:hyperlink r:id="rId44" w:tgtFrame="_blank" w:tooltip="Баскетбольный щит на регулируемой опоре " w:history="1">
              <w:r w:rsidRPr="00BF37FF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Баскетбольный</w:t>
              </w:r>
              <w:r w:rsidRPr="00BF37F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щит на регулируемой опоре «</w:t>
              </w:r>
              <w:proofErr w:type="spellStart"/>
              <w:r w:rsidRPr="00BF37F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Deluxe</w:t>
              </w:r>
              <w:proofErr w:type="spellEnd"/>
              <w:r w:rsidRPr="00BF37F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Pr="00BF37FF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Basketball</w:t>
              </w:r>
              <w:proofErr w:type="spellEnd"/>
              <w:r w:rsidRPr="00BF37F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 с мячом для мини-</w:t>
              </w:r>
              <w:r w:rsidRPr="00BF37FF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баскетбола</w:t>
              </w:r>
            </w:hyperlink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; обручи, скакалки</w:t>
            </w:r>
          </w:p>
        </w:tc>
      </w:tr>
      <w:tr w:rsidR="009869F7" w:rsidRPr="00BF37FF" w:rsidTr="008C598B"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Водопьянова,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 16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 № 1:</w:t>
            </w: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 -1 шт.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 № 2:</w:t>
            </w: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принадлежностями.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– 8 шт., стулья- 16 шт. шкафы – 2 шт.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столы- 6 шт., стулья- 12 шт., стеллажи-2 шт.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столы- 6 шт.; стулья- 12 шт.; </w:t>
            </w: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доска-1 шт.; набор шашек-4 шт.; набор шахмат- 4 шт.; настольные игры-10 шт.</w:t>
            </w:r>
          </w:p>
        </w:tc>
      </w:tr>
      <w:tr w:rsidR="009869F7" w:rsidRPr="00BF37FF" w:rsidTr="008C598B"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проспект Победы, 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 130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 – 1 шт.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столы- 9 шт.; стулья- 18 шт.; магнитная доска- 1 шт.; школьная доска – 1 шт.; дарц-1 шт.; настольный хоккей – 1 шт. </w:t>
            </w:r>
            <w:proofErr w:type="gramEnd"/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столы- 4 шт.; стулья – 16 шт.; домино-4 шт.; набор шашек-10 шт.; набор шахмат-10 шт.; настольные игры- 8 шт.</w:t>
            </w:r>
            <w:proofErr w:type="gramEnd"/>
          </w:p>
        </w:tc>
      </w:tr>
      <w:tr w:rsidR="009869F7" w:rsidRPr="00BF37FF" w:rsidTr="008C598B"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Стаханова, 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 28б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 педагога-организатора:</w:t>
            </w: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система- 1 шт.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ученические столы- 6 шт.; стулья- 12 шт.; настольные игры-10 шт.; шашки- 2 шт., шахматы</w:t>
            </w:r>
            <w:proofErr w:type="gramEnd"/>
          </w:p>
        </w:tc>
      </w:tr>
      <w:tr w:rsidR="009869F7" w:rsidRPr="00BF37FF" w:rsidTr="008C598B">
        <w:trPr>
          <w:trHeight w:val="1980"/>
        </w:trPr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Силикатная,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 21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система- 1 шт.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столы-7 шт.; стулья-14 шт.; стеллажи- 4 шт.; настольный футбол-1 шт.; </w:t>
            </w:r>
            <w:proofErr w:type="spell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аэрохоккей</w:t>
            </w:r>
            <w:proofErr w:type="spell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- 1 шт.; телевизор-1 </w:t>
            </w:r>
            <w:proofErr w:type="spellStart"/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; музыкальный центр- 1 шт.</w:t>
            </w:r>
          </w:p>
        </w:tc>
      </w:tr>
      <w:tr w:rsidR="009869F7" w:rsidRPr="00BF37FF" w:rsidTr="008C598B">
        <w:trPr>
          <w:trHeight w:val="375"/>
        </w:trPr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Силикатная,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 19а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стол- 1 шт.; стулья- 2 шт.; тумбачка-1 </w:t>
            </w:r>
            <w:proofErr w:type="spellStart"/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; шкафы- 2 шт.</w:t>
            </w:r>
          </w:p>
        </w:tc>
      </w:tr>
      <w:tr w:rsidR="009869F7" w:rsidRPr="00BF37FF" w:rsidTr="008C598B">
        <w:trPr>
          <w:trHeight w:val="1477"/>
        </w:trPr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Энергостроителей,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 5а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оснащён оргтехникой, офисной мебелью, канцелярскими принадлежностями; акустическая система- 1 шт.; ученические столы- 8 шт.; стулья- 16 шт.; дарц-1 шт.; шахматы- 2 шт.; шашки- 4 шт.; настольные игры- 6 шт.</w:t>
            </w:r>
            <w:proofErr w:type="gramEnd"/>
          </w:p>
        </w:tc>
      </w:tr>
      <w:tr w:rsidR="00DE6A2C" w:rsidRPr="00BF37FF" w:rsidTr="008C598B">
        <w:trPr>
          <w:trHeight w:val="360"/>
        </w:trPr>
        <w:tc>
          <w:tcPr>
            <w:tcW w:w="562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:rsidR="00DE6A2C" w:rsidRPr="00BF37FF" w:rsidRDefault="00AB6432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6A2C"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Ильича,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sz w:val="24"/>
                <w:szCs w:val="24"/>
              </w:rPr>
              <w:t>д. 31</w:t>
            </w:r>
          </w:p>
        </w:tc>
        <w:tc>
          <w:tcPr>
            <w:tcW w:w="640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Кабинет педагога-организатора: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оснащён</w:t>
            </w:r>
            <w:proofErr w:type="gramEnd"/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 оргтехникой, офисной мебелью, канцелярскими принадлежностями; акустическая система- 1 шт.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кабинет: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>ученические столы- 2 шт.; стулья-4 шт.; настольный хоккей- 1шт.; дарц-1 шт.; домино- 1шт.; шашки- 2 шт.</w:t>
            </w:r>
          </w:p>
        </w:tc>
      </w:tr>
    </w:tbl>
    <w:p w:rsidR="00DE6A2C" w:rsidRPr="009869F7" w:rsidRDefault="00DE6A2C" w:rsidP="00DE6A2C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DE6A2C" w:rsidRPr="00BF37FF" w:rsidRDefault="00BF37FF" w:rsidP="00C6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9.12. </w:t>
      </w:r>
      <w:r w:rsidR="00DE6A2C" w:rsidRPr="00BF37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Обеспечение образовательной деятельности условиями для охраны здоровья </w:t>
      </w:r>
      <w:proofErr w:type="gramStart"/>
      <w:r w:rsidR="00DE6A2C" w:rsidRPr="00BF37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671"/>
      </w:tblGrid>
      <w:tr w:rsidR="009869F7" w:rsidRPr="009869F7" w:rsidTr="001774E2">
        <w:tc>
          <w:tcPr>
            <w:tcW w:w="704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Помещения, подтверждающие наличие условий для питания и охраны здоровья</w:t>
            </w:r>
          </w:p>
        </w:tc>
        <w:tc>
          <w:tcPr>
            <w:tcW w:w="467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условий для питания и охраны здоровья </w:t>
            </w:r>
          </w:p>
        </w:tc>
      </w:tr>
      <w:tr w:rsidR="009869F7" w:rsidRPr="009869F7" w:rsidTr="001774E2">
        <w:tc>
          <w:tcPr>
            <w:tcW w:w="704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6432"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46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5"/>
            </w:tblGrid>
            <w:tr w:rsidR="009869F7" w:rsidRPr="00BF37FF" w:rsidTr="001774E2">
              <w:trPr>
                <w:trHeight w:val="392"/>
              </w:trPr>
              <w:tc>
                <w:tcPr>
                  <w:tcW w:w="0" w:type="auto"/>
                </w:tcPr>
                <w:p w:rsidR="00DE6A2C" w:rsidRPr="00BF37FF" w:rsidRDefault="00DE6A2C" w:rsidP="00DE6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F37F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Медицинский кабинет не предусмотрен. </w:t>
                  </w:r>
                </w:p>
                <w:p w:rsidR="00DE6A2C" w:rsidRPr="00BF37FF" w:rsidRDefault="00DE6A2C" w:rsidP="00DE6A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F37F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период проведения летнего спортивно-оздоровительного лагеря медицинское сопровождение обеспечивается по гражданско-правовым договорам с медицинскими работниками учреждений здравоохранения, ст. 41, п. 3 ФЗ - 293</w:t>
                  </w:r>
                </w:p>
              </w:tc>
            </w:tr>
          </w:tbl>
          <w:p w:rsidR="00DE6A2C" w:rsidRPr="00BF37FF" w:rsidRDefault="00DE6A2C" w:rsidP="00DE6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A2C" w:rsidRPr="009869F7" w:rsidTr="001774E2">
        <w:tc>
          <w:tcPr>
            <w:tcW w:w="704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B6432"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для организации питания</w:t>
            </w:r>
          </w:p>
        </w:tc>
        <w:tc>
          <w:tcPr>
            <w:tcW w:w="4671" w:type="dxa"/>
          </w:tcPr>
          <w:p w:rsidR="00DE6A2C" w:rsidRPr="00BF37FF" w:rsidRDefault="00DE6A2C" w:rsidP="00DE6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F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летних лагерей с дневным пребыванием организация питания обеспечивается на основании договора с учреждениями, организующими питание обучающихся по предварительному согласованию с общеобразовательными школами </w:t>
            </w:r>
          </w:p>
          <w:p w:rsidR="00DE6A2C" w:rsidRPr="00BF37FF" w:rsidRDefault="00DE6A2C" w:rsidP="00DE6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6A2C" w:rsidRPr="009869F7" w:rsidRDefault="00DE6A2C" w:rsidP="00DE6A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</w:pPr>
    </w:p>
    <w:p w:rsidR="00DE6A2C" w:rsidRPr="00BF37FF" w:rsidRDefault="00BF37FF" w:rsidP="00C6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9.13. </w:t>
      </w:r>
      <w:r w:rsidR="00DE6A2C" w:rsidRPr="00BF37F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Обеспечение комплексной безопасности учреждения</w:t>
      </w:r>
    </w:p>
    <w:p w:rsidR="00DE6A2C" w:rsidRPr="00BF37FF" w:rsidRDefault="00C625F1" w:rsidP="008C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</w:t>
      </w:r>
      <w:proofErr w:type="gramStart"/>
      <w:r w:rsidR="00DE6A2C"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Вопрос организации обеспечения безопасных условий образовательного процесса, личной безопасности обучающихся и работников является одним из наиболее важных и сложных в системе работы учреждения. </w:t>
      </w:r>
      <w:proofErr w:type="gramEnd"/>
    </w:p>
    <w:p w:rsidR="00DE6A2C" w:rsidRPr="00BF37FF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элементы системы безопасности МОУДО «ГДЮЦ «Спортивный»: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Субъекты обеспечения безопасности</w:t>
      </w: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руководство учреждения, персонал, правоохранительные органы, органы здравоохранения, органы управления учреждением в лице учредителя и др. ведомства, которые призваны обеспечить охрану жизни и здоровья работников и детей в установленном законодательством порядке. 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защита</w:t>
      </w: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: освещение, ограждения, решётки на окнах и др.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Охрана учреждения:</w:t>
      </w: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заключены договоры на оказание охранных услуг, на техническое обслуживание АПС, пропускной режим работы.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Технические средства охраны и безопасности</w:t>
      </w: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: установлены системы пожаротушения и сигнализации, системы видеонаблюдения.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Финансовое и ресурсное обеспечение</w:t>
      </w: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: оплата охранных услуг, установка и содержание охранной и пожарной сигнализации, энергетические ресурсы.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Организация взаимодействия с органами безопасности</w:t>
      </w: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: МЧС, МВД, органы самоуправления и др. службы (обмен информацией, заключение соглашений).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BF37F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 образовательного процесса</w:t>
      </w: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: персонал учреждения, учащиеся, родители (подготовка и обучение навыкам безопасности, воспитание культуры безопасности).</w:t>
      </w:r>
    </w:p>
    <w:p w:rsidR="00DE6A2C" w:rsidRPr="00BF37FF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Комплексная система безопасности учреждения подразумевает такие направления деятельности, как: охрана труда, противопожарная безопасность, антитеррористическая защищённость, обеспечение безопасности образовательного процесса, ГО и защита от ЧС, электробезопасность. 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Правильная организация работы этой системы позволяет повысить защищённость учреждения, персонала и учащихся. </w:t>
      </w:r>
    </w:p>
    <w:p w:rsidR="00DE6A2C" w:rsidRPr="00BF37FF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учреждении создан комплект организационно-распорядительных, инструктивно-методических и информационных документов. </w:t>
      </w:r>
    </w:p>
    <w:p w:rsidR="00DE6A2C" w:rsidRPr="00BF37FF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 включает в себя разработанные и принятые к действию документы: 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Приказы об охране труда, режиме работы, пропускном режиме, установлении противопожарного режима, организации гражданской обороны, организации мероприятий по противодействию терроризму, проведении обучения </w:t>
      </w:r>
      <w:proofErr w:type="gramStart"/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ПБ, ГО и ЧС и многие другие, устанавливающие единые требования к системе безопасности. 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управления и регулирования деятельности в области безопасности подготовлены и введены в действия Положения: о соблюдении требований охраны труда, об организации основных мероприятий в области ГО и защиты от ЧС, о порядке проведения инструктажей, об антитеррористической защищённости, о порядке учёта и расследования несчастных случаев, о проведении медицинских осмотров, о специальной оценке условий труда, о дежурстве.    </w:t>
      </w:r>
      <w:proofErr w:type="gramEnd"/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3. Ежемесячно утверждаются планы учебно-воспитательной и организационно-массовой работы, в которые обязательно включены вопросы обеспечения безопасности, мероприятия по пропаганде здорового образа жизни, антитеррористической защищённости, месячники и декады безопасности и здоровья.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Своевременно проводятся вводные, первичные и целевые инструктажи с учащимися, которые регистрируются в журналах учёта занятий, журналах инструктажей по ТБ. </w:t>
      </w:r>
    </w:p>
    <w:p w:rsidR="00DE6A2C" w:rsidRPr="00BF37FF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5. Периодически проводятся инструктажи с работниками (вводный, на рабочем месте, внеплановый, целевой).</w:t>
      </w:r>
    </w:p>
    <w:p w:rsidR="00DE6A2C" w:rsidRPr="00BF37FF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Заключены договоры с обслуживающими организациями по охране, пожарной безопасности, электробезопасности, аварийным ситуациям. Ежемесячно проводятся проверки работоспособности систем с занесением записей в журналы технического обслуживания. </w:t>
      </w:r>
    </w:p>
    <w:p w:rsidR="00DE6A2C" w:rsidRPr="00BF37FF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7. Проведена ревизия пожарного и охранного оборудования.</w:t>
      </w:r>
    </w:p>
    <w:p w:rsidR="00DE6A2C" w:rsidRPr="00BF37FF" w:rsidRDefault="00DE6A2C" w:rsidP="00ED6D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8. Проводится ежегодная экспертиза зданий и сооружений с учетом срока постройки и капитального ремонта, экспертиза оборудования на предмет безопасного использования в образовательном процессе, мероприятия по антитеррористической безопасности, гражданской обороне, объектовые и учебные тренировки.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9. Разработан комплект инструктивно-методических документов: инструкции по охране труда по должностям (более 70 инструкций), инструкции по видам работ (более 20).</w:t>
      </w:r>
    </w:p>
    <w:p w:rsidR="00DE6A2C" w:rsidRPr="00BF37FF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Электрооборудование соответствует требованиям ПУ. Ежегодно проводятся замеры сопротивления изоляции электроустановок с оформлением протоколов. В соответствии с нормативами осуществляется огнезащитная обработка деревянных конструкций. </w:t>
      </w:r>
    </w:p>
    <w:p w:rsidR="00DE6A2C" w:rsidRPr="00BF37FF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Пути эвакуации соответствуют требованиям СНиП. </w:t>
      </w:r>
    </w:p>
    <w:p w:rsidR="00DE6A2C" w:rsidRPr="00BF37FF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>11. Здания и помещения М</w:t>
      </w:r>
      <w:r w:rsidR="00C625F1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ОУДО «ГДЮЦ «Спортивный» укомплектованы первичными средствами пожаротушения. Ведутся журналы учета огнетушителей. 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В учреждении проводятся инструктажи по соблюдению противопожарного режима со всеми сотрудниками и практические занятия по отработке действий при пожаре. </w:t>
      </w:r>
    </w:p>
    <w:p w:rsidR="00DE6A2C" w:rsidRPr="00BF37FF" w:rsidRDefault="00DE6A2C" w:rsidP="00ED6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3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каждом адресе находится комплект документов по всем направлениям безопасности. </w:t>
      </w:r>
    </w:p>
    <w:p w:rsidR="00DE6A2C" w:rsidRPr="000B3AB4" w:rsidRDefault="00DE6A2C" w:rsidP="00ED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31C6" w:rsidRPr="000B3AB4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4">
        <w:rPr>
          <w:rFonts w:ascii="Times New Roman" w:hAnsi="Times New Roman" w:cs="Times New Roman"/>
          <w:sz w:val="24"/>
          <w:szCs w:val="24"/>
        </w:rPr>
        <w:t xml:space="preserve">Вывод: помещения МБОУДО «ГДЮЦ «Спортивный» оборудованы автоматической пожарной сигнализацией, имеют централизованное отопление, горячее и холодное водоснабжение, искусственное освещение. В учреждении соблюдаются правила по охране труда и пожарной безопасности. </w:t>
      </w:r>
    </w:p>
    <w:p w:rsidR="003F5521" w:rsidRPr="000B3AB4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4">
        <w:rPr>
          <w:rFonts w:ascii="Times New Roman" w:hAnsi="Times New Roman" w:cs="Times New Roman"/>
          <w:sz w:val="24"/>
          <w:szCs w:val="24"/>
        </w:rPr>
        <w:t>Материально-техническая оснащенность учреждения достаточна для организации образовательного процесса, но нуждается в обновлении и совершенствовании.</w:t>
      </w:r>
    </w:p>
    <w:p w:rsidR="002865A4" w:rsidRPr="000B3AB4" w:rsidRDefault="002865A4" w:rsidP="002865A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B4">
        <w:rPr>
          <w:rFonts w:ascii="Times New Roman" w:hAnsi="Times New Roman" w:cs="Times New Roman"/>
          <w:sz w:val="24"/>
          <w:szCs w:val="24"/>
        </w:rPr>
        <w:t xml:space="preserve">Задачи: привлекать внебюджетные средства для развития материально-технической базы и условий реализации дополнительных общеобразовательных программ </w:t>
      </w:r>
    </w:p>
    <w:p w:rsidR="002865A4" w:rsidRPr="009869F7" w:rsidRDefault="002865A4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402B" w:rsidRPr="000E2099" w:rsidRDefault="006E1E37" w:rsidP="006E1E37">
      <w:pPr>
        <w:tabs>
          <w:tab w:val="left" w:pos="2010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2099">
        <w:rPr>
          <w:rFonts w:ascii="Times New Roman" w:eastAsia="Times New Roman" w:hAnsi="Times New Roman"/>
          <w:b/>
          <w:sz w:val="24"/>
          <w:szCs w:val="24"/>
        </w:rPr>
        <w:t>1</w:t>
      </w:r>
      <w:r w:rsidR="00676C82" w:rsidRPr="000E2099">
        <w:rPr>
          <w:rFonts w:ascii="Times New Roman" w:eastAsia="Times New Roman" w:hAnsi="Times New Roman"/>
          <w:b/>
          <w:sz w:val="24"/>
          <w:szCs w:val="24"/>
        </w:rPr>
        <w:t>0</w:t>
      </w:r>
      <w:r w:rsidRPr="000E2099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67BBA" w:rsidRPr="000E2099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gramStart"/>
      <w:r w:rsidR="00967BBA" w:rsidRPr="000E2099">
        <w:rPr>
          <w:rFonts w:ascii="Times New Roman" w:eastAsia="Times New Roman" w:hAnsi="Times New Roman"/>
          <w:b/>
          <w:sz w:val="24"/>
          <w:szCs w:val="24"/>
        </w:rPr>
        <w:t>ф</w:t>
      </w:r>
      <w:r w:rsidR="001E7344" w:rsidRPr="000E2099">
        <w:rPr>
          <w:rFonts w:ascii="Times New Roman" w:eastAsia="Times New Roman" w:hAnsi="Times New Roman"/>
          <w:b/>
          <w:sz w:val="24"/>
          <w:szCs w:val="24"/>
        </w:rPr>
        <w:t>ункционировани</w:t>
      </w:r>
      <w:r w:rsidR="00ED14A6" w:rsidRPr="000E2099">
        <w:rPr>
          <w:rFonts w:ascii="Times New Roman" w:eastAsia="Times New Roman" w:hAnsi="Times New Roman"/>
          <w:b/>
          <w:sz w:val="24"/>
          <w:szCs w:val="24"/>
        </w:rPr>
        <w:t>я</w:t>
      </w:r>
      <w:r w:rsidR="001E7344" w:rsidRPr="000E2099">
        <w:rPr>
          <w:rFonts w:ascii="Times New Roman" w:eastAsia="Times New Roman" w:hAnsi="Times New Roman"/>
          <w:b/>
          <w:sz w:val="24"/>
          <w:szCs w:val="24"/>
        </w:rPr>
        <w:t xml:space="preserve"> внутренней системы оценки качества образования</w:t>
      </w:r>
      <w:proofErr w:type="gramEnd"/>
    </w:p>
    <w:p w:rsidR="008C598B" w:rsidRPr="000E2099" w:rsidRDefault="008C598B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 xml:space="preserve">Регламентирует процедуру проведения мониторинга качества образования в Учреждении Положение </w:t>
      </w:r>
      <w:r w:rsidRPr="000E2099">
        <w:rPr>
          <w:rFonts w:ascii="Times New Roman" w:hAnsi="Times New Roman" w:cs="Times New Roman"/>
          <w:bCs/>
          <w:sz w:val="24"/>
          <w:szCs w:val="24"/>
        </w:rPr>
        <w:t>о функционировании внутренней системы оценки качества образования в МБОУДО «ГДЮЦ «</w:t>
      </w:r>
      <w:proofErr w:type="gramStart"/>
      <w:r w:rsidRPr="000E2099">
        <w:rPr>
          <w:rFonts w:ascii="Times New Roman" w:hAnsi="Times New Roman" w:cs="Times New Roman"/>
          <w:bCs/>
          <w:sz w:val="24"/>
          <w:szCs w:val="24"/>
        </w:rPr>
        <w:t>Спортивный</w:t>
      </w:r>
      <w:proofErr w:type="gramEnd"/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Нормативной правовой базой оценки качества дополнительного образования являются: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29.12.2012 г. № 273-ФЗ «Об образовании в Российской Федерации»;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г. № 1008;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 xml:space="preserve">-Порядок проведения </w:t>
      </w:r>
      <w:proofErr w:type="spellStart"/>
      <w:r w:rsidRPr="000E209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E209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утвержденный приказом Министерства образования и науки Российской Федерации от 14.06.2013 №462;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учреждении нацелена на создание системы диагностики и контроля состояния образовательного процесса в учреждении для осуществления оценок и прогнозирования тенденций развития, принятия обоснованных управленческих решений по улучшению качества образования.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Внутреннему мониторингу качества образования подлежат следующие направления/процессы деятельности Учреждения: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организация работы по сохранности контингента (приему, отчислению, посещаемости занятий);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организация образовательного процесса;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учебно-методическое обеспечение образовательного процесса;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gramStart"/>
      <w:r w:rsidRPr="000E209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E209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 xml:space="preserve">- кадровое обеспечение, в </w:t>
      </w:r>
      <w:proofErr w:type="spellStart"/>
      <w:r w:rsidRPr="000E209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2099">
        <w:rPr>
          <w:rFonts w:ascii="Times New Roman" w:hAnsi="Times New Roman" w:cs="Times New Roman"/>
          <w:sz w:val="24"/>
          <w:szCs w:val="24"/>
        </w:rPr>
        <w:t>. повышение квалификации;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удовлетворенность участников образовательного процесса качеством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социально-педагогическая деятельность по месту жительства;</w:t>
      </w:r>
    </w:p>
    <w:p w:rsidR="003331C6" w:rsidRPr="000E2099" w:rsidRDefault="003331C6" w:rsidP="0033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99">
        <w:rPr>
          <w:rFonts w:ascii="Times New Roman" w:hAnsi="Times New Roman" w:cs="Times New Roman"/>
          <w:sz w:val="24"/>
          <w:szCs w:val="24"/>
        </w:rPr>
        <w:t>- управление деятельностью образовательного учреждения.</w:t>
      </w:r>
    </w:p>
    <w:p w:rsidR="007E67C9" w:rsidRPr="000E2099" w:rsidRDefault="00BA11C8" w:rsidP="00BA11C8">
      <w:pPr>
        <w:pStyle w:val="a5"/>
        <w:tabs>
          <w:tab w:val="left" w:pos="201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E2099">
        <w:rPr>
          <w:rFonts w:ascii="Times New Roman" w:eastAsia="Times New Roman" w:hAnsi="Times New Roman"/>
          <w:sz w:val="24"/>
          <w:szCs w:val="24"/>
        </w:rPr>
        <w:t>Отсутствие в дополнительном образовании единых образовательных стандартов существенно осложняет определение р</w:t>
      </w:r>
      <w:r w:rsidR="00194E70" w:rsidRPr="000E2099">
        <w:rPr>
          <w:rFonts w:ascii="Times New Roman" w:eastAsia="Times New Roman" w:hAnsi="Times New Roman"/>
          <w:sz w:val="24"/>
          <w:szCs w:val="24"/>
        </w:rPr>
        <w:t xml:space="preserve">езультативности обучения детей </w:t>
      </w:r>
      <w:r w:rsidRPr="000E2099">
        <w:rPr>
          <w:rFonts w:ascii="Times New Roman" w:eastAsia="Times New Roman" w:hAnsi="Times New Roman"/>
          <w:sz w:val="24"/>
          <w:szCs w:val="24"/>
        </w:rPr>
        <w:t xml:space="preserve">по дополнительным </w:t>
      </w:r>
      <w:r w:rsidRPr="000E2099">
        <w:rPr>
          <w:rFonts w:ascii="Times New Roman" w:eastAsia="Times New Roman" w:hAnsi="Times New Roman"/>
          <w:sz w:val="24"/>
          <w:szCs w:val="24"/>
        </w:rPr>
        <w:lastRenderedPageBreak/>
        <w:t>общеразвивающим программам. Учитывая специфику учреждения, где образовательный процесс осуществляется по авторским и модифицированным программам, которые имеют индивидуальный характер, разработан</w:t>
      </w:r>
      <w:r w:rsidR="005A656D" w:rsidRPr="000E2099">
        <w:rPr>
          <w:rFonts w:ascii="Times New Roman" w:eastAsia="Times New Roman" w:hAnsi="Times New Roman"/>
          <w:sz w:val="24"/>
          <w:szCs w:val="24"/>
        </w:rPr>
        <w:t>о Положение о формах, порядке и периодичности текущего контроля успеваемости, промежуточной и итоговой аттестации учащихся М</w:t>
      </w:r>
      <w:r w:rsidR="003331C6" w:rsidRPr="000E2099">
        <w:rPr>
          <w:rFonts w:ascii="Times New Roman" w:eastAsia="Times New Roman" w:hAnsi="Times New Roman"/>
          <w:sz w:val="24"/>
          <w:szCs w:val="24"/>
        </w:rPr>
        <w:t>Б</w:t>
      </w:r>
      <w:r w:rsidR="005A656D" w:rsidRPr="000E2099">
        <w:rPr>
          <w:rFonts w:ascii="Times New Roman" w:eastAsia="Times New Roman" w:hAnsi="Times New Roman"/>
          <w:sz w:val="24"/>
          <w:szCs w:val="24"/>
        </w:rPr>
        <w:t>ОУДО «ГДЮЦ «Спортивный»</w:t>
      </w:r>
      <w:r w:rsidR="005218E7" w:rsidRPr="000E2099">
        <w:rPr>
          <w:rFonts w:ascii="Times New Roman" w:eastAsia="Times New Roman" w:hAnsi="Times New Roman"/>
          <w:sz w:val="24"/>
          <w:szCs w:val="24"/>
        </w:rPr>
        <w:t>.</w:t>
      </w:r>
      <w:r w:rsidRPr="000E209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67C9" w:rsidRPr="000E2099" w:rsidRDefault="007E67C9" w:rsidP="007E6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099">
        <w:rPr>
          <w:rFonts w:ascii="Times New Roman" w:eastAsia="Calibri" w:hAnsi="Times New Roman" w:cs="Times New Roman"/>
          <w:sz w:val="24"/>
          <w:szCs w:val="24"/>
        </w:rPr>
        <w:t xml:space="preserve">Данное положение регулирует правила проведения аттестации </w:t>
      </w:r>
      <w:r w:rsidR="00244689" w:rsidRPr="000E2099">
        <w:rPr>
          <w:rFonts w:ascii="Times New Roman" w:eastAsia="Calibri" w:hAnsi="Times New Roman" w:cs="Times New Roman"/>
          <w:sz w:val="24"/>
          <w:szCs w:val="24"/>
        </w:rPr>
        <w:t>об</w:t>
      </w:r>
      <w:r w:rsidRPr="000E2099">
        <w:rPr>
          <w:rFonts w:ascii="Times New Roman" w:eastAsia="Calibri" w:hAnsi="Times New Roman" w:cs="Times New Roman"/>
          <w:sz w:val="24"/>
          <w:szCs w:val="24"/>
        </w:rPr>
        <w:t>уча</w:t>
      </w:r>
      <w:r w:rsidR="00244689" w:rsidRPr="000E2099">
        <w:rPr>
          <w:rFonts w:ascii="Times New Roman" w:eastAsia="Calibri" w:hAnsi="Times New Roman" w:cs="Times New Roman"/>
          <w:sz w:val="24"/>
          <w:szCs w:val="24"/>
        </w:rPr>
        <w:t>ю</w:t>
      </w:r>
      <w:r w:rsidRPr="000E2099">
        <w:rPr>
          <w:rFonts w:ascii="Times New Roman" w:eastAsia="Calibri" w:hAnsi="Times New Roman" w:cs="Times New Roman"/>
          <w:sz w:val="24"/>
          <w:szCs w:val="24"/>
        </w:rPr>
        <w:t xml:space="preserve">щихся, в соответствии с требованиями </w:t>
      </w:r>
      <w:r w:rsidR="003331C6" w:rsidRPr="000E2099">
        <w:rPr>
          <w:rFonts w:ascii="Times New Roman" w:eastAsia="Calibri" w:hAnsi="Times New Roman" w:cs="Times New Roman"/>
          <w:sz w:val="24"/>
          <w:szCs w:val="24"/>
        </w:rPr>
        <w:t>дополнительных общеразвивающих программ</w:t>
      </w:r>
      <w:r w:rsidRPr="000E2099">
        <w:rPr>
          <w:rFonts w:ascii="Times New Roman" w:eastAsia="Calibri" w:hAnsi="Times New Roman" w:cs="Times New Roman"/>
          <w:sz w:val="24"/>
          <w:szCs w:val="24"/>
        </w:rPr>
        <w:t xml:space="preserve">, к оценке знаний, умений и навыков в учебной деятельности. </w:t>
      </w:r>
    </w:p>
    <w:p w:rsidR="007E67C9" w:rsidRPr="000E2099" w:rsidRDefault="007E67C9" w:rsidP="007E6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099">
        <w:rPr>
          <w:rFonts w:ascii="Times New Roman" w:eastAsia="Calibri" w:hAnsi="Times New Roman" w:cs="Times New Roman"/>
          <w:sz w:val="24"/>
          <w:szCs w:val="24"/>
        </w:rPr>
        <w:t>При оценке результативности освоения воспитанниками образовательной программы учитывается их участие в концертах, выставках, чемпионатах, соревнованиях, конкурсах, фестивалях и др.</w:t>
      </w:r>
    </w:p>
    <w:p w:rsidR="00A066DC" w:rsidRPr="000E2099" w:rsidRDefault="00A066DC" w:rsidP="00C66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66DC" w:rsidRPr="000E2099" w:rsidRDefault="00A066DC" w:rsidP="00A06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20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Результативность участия </w:t>
      </w:r>
    </w:p>
    <w:p w:rsidR="00A066DC" w:rsidRPr="000E2099" w:rsidRDefault="00A066DC" w:rsidP="00A06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20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мероприятиях различного уровня</w:t>
      </w:r>
    </w:p>
    <w:p w:rsidR="006E78E3" w:rsidRDefault="00601F3E" w:rsidP="00590C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2021</w:t>
      </w:r>
    </w:p>
    <w:tbl>
      <w:tblPr>
        <w:tblStyle w:val="31"/>
        <w:tblW w:w="1046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835"/>
        <w:gridCol w:w="1701"/>
        <w:gridCol w:w="2127"/>
        <w:gridCol w:w="3119"/>
      </w:tblGrid>
      <w:tr w:rsidR="00601F3E" w:rsidRPr="00601F3E" w:rsidTr="00601F3E">
        <w:tc>
          <w:tcPr>
            <w:tcW w:w="680" w:type="dxa"/>
          </w:tcPr>
          <w:p w:rsidR="00601F3E" w:rsidRPr="00601F3E" w:rsidRDefault="00601F3E" w:rsidP="00601F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01F3E" w:rsidRPr="00601F3E" w:rsidRDefault="00601F3E" w:rsidP="00601F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601F3E" w:rsidRPr="00601F3E" w:rsidRDefault="00601F3E" w:rsidP="00601F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конкурса, соревнований и т.д.</w:t>
            </w:r>
          </w:p>
        </w:tc>
        <w:tc>
          <w:tcPr>
            <w:tcW w:w="1701" w:type="dxa"/>
          </w:tcPr>
          <w:p w:rsidR="00601F3E" w:rsidRPr="00601F3E" w:rsidRDefault="00601F3E" w:rsidP="00601F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601F3E" w:rsidRPr="00601F3E" w:rsidRDefault="00601F3E" w:rsidP="00601F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601F3E" w:rsidRPr="00601F3E" w:rsidRDefault="00601F3E" w:rsidP="00601F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119" w:type="dxa"/>
          </w:tcPr>
          <w:p w:rsidR="00601F3E" w:rsidRPr="00601F3E" w:rsidRDefault="00601F3E" w:rsidP="00601F3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601F3E" w:rsidRPr="00601F3E" w:rsidTr="00601F3E">
        <w:tc>
          <w:tcPr>
            <w:tcW w:w="10462" w:type="dxa"/>
            <w:gridSpan w:val="5"/>
          </w:tcPr>
          <w:p w:rsidR="00601F3E" w:rsidRPr="00601F3E" w:rsidRDefault="00601F3E" w:rsidP="00601F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забег в поддержку бездомных животных «Забег помощи»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23 января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Коростелева Екатерина (педагог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Всероссийских соревнований юных хоккеистов «Золотая шайба» имени А.В. Тарасова по программе Спартакиады среди детей и подростков по месту жительства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09 февраля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Импульс (рук.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Васина К.И.)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Метеор (рук.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Матырский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Лавров И.Н.)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Парный забег «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Love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14 февраля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Коростелева Екатерина,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спортивному туризму в закрытых помещениях (дисциплина «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дистанция-пешеходная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1 класс Мальчики 8-9 лет 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–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Сундеев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Андрей Михайлович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Шкатов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Вячеслав Владимирович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Сорочкин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Виктор Леонидович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класс Девочки 8-9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Печенкина Устинья Игоревна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С.Д.)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Сорочкина Виктория Леонидовна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Наполова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Лилия Евгеньевна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С.Д.)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класс Мальчики 10-11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Курдюков Александр Сергеевич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Плотников Давид Валерьевич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Боев Евгений Вадимович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класс Девочки 10-11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Камнева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Вера Ивановна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Полякова Олеся Витальевна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Холомеева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Полина Романовна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.С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улемина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С.Д.)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класс Мальчики 12-13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Курдюков Даниил Сергеевич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Голубев Кирилл Дмитриевич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Мощенко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Иван Сергеевич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 класс Девочки 12-13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Тимошкина Софья Андреевна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Харина Анастасия Максимовна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Титаренко Софья Романовна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Мальчики 10-11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Плотников Давид Валерьевич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Курдюков Александр Сергеевич 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Боев Евгений Вадимович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Девочки 10-11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Холомеева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Полина Романовна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С.Д.)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Черных Софья Михайловна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П.В.)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–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Камнева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Вера Ивановна и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Камнева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Анастасия Ивановна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Мальчики 12-13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Курдюков Даниил Сергеевич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Голубев Кирилл Дмитриевич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– Костромин Артем Павлович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Карташов А.С.)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Девочки 12-13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Тимошкина Софья Андреевна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Титаренко Софья Романовна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Харина Анастасия Максимовна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Юноши 14-15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Голубев Максим Дмитриевич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Мазуров Никита Игоревич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Киреев Кирилл Васильевич (Карташов А.С.)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Девушки 14-15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Писарева Мария Сергеевна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lastRenderedPageBreak/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Коростелева Екатерина Сергеевна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Большакова А.А.)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Яковлева Мария Николаевна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С.Д.)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Юниоры 16-18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Суринов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Денис Русланович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Большакова А.А.)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Петров Данила Юрьевич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Гузенко Сергей Степанович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Большакова А.А.)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Юниорки 16-18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Лимонтьева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Наталья Сергеевна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И.А,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П.В)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Кольчик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Анна Александровна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Приладных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Екатерина Дмитриевна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класс Мужчины 22 и старше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П.В.(рук.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П.В)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Карташов Сергей Александрович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.К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оршиков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В.М.)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–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Которов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Андрей Борисович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.К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оршиков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В.М.)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класс Юноши 14-15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Курдюков Даниил Сергеевич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Голубев Максим Дмитриевич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Мазуров Никита Игоревич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класс Девушки 14-15 лет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Коростелева 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Екатерина Сергеевна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Писарева Мария Сергеевна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Тимошкина Софья Андреевна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класс Юниоры 16 -18 лет (2004-2002)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Суринов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Денис Русланович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Большакова А.А.)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Петров Данила Юрьевич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Гузенко Сергей Степанович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Большакова А.А.)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класс Юниорки 16 -18 лет (2004-2002)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Демиденко Анастасия Андреевна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Кольчик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Анна Александровна (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рук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Лимонтьева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Наталья Сергеевна (рук.</w:t>
            </w:r>
            <w:proofErr w:type="gram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Т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опильская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И.А,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П.В)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 класс Мужчины 22 и старше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П.В.(рук.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Сулемин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П.В)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Карташов Сергей Александрович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Коршиков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В.М.)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–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Которов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Андрей Борисович (рук.</w:t>
            </w:r>
            <w:proofErr w:type="gram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Коршиков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В.М.)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фестиваля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 место (семейные команды) -  семья Спортивная (Филипченко)</w:t>
            </w:r>
          </w:p>
          <w:p w:rsidR="00601F3E" w:rsidRPr="00601F3E" w:rsidRDefault="00601F3E" w:rsidP="00601F3E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Безнос Е.И., Безнос Дмитрий, </w:t>
            </w:r>
            <w:proofErr w:type="spellStart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Дымчак</w:t>
            </w:r>
            <w:proofErr w:type="spellEnd"/>
            <w:r w:rsidRPr="00601F3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А.А., Родионов А.Н.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женского спорта «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расота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. Грация. Идеал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 апреля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Дорофеева М.В., (соревнование по настольному теннису)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Безнос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Е.И., (соревнование по ОФП)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Пьянова А.В. (соревнование по игре «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Сермягина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(соревнование по ОФП)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городошному спорту в рамках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Спартакиада по месту жительства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апреля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«Монолит», инструктор по ФК Родионов А.Н.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«Диалог», инструктор по ФК Больных А.С.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«Ритм», инструктор по ФК Мальцев С.А.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соревнования по экскурсионно-краеведческому ориентированию «День в городе»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апреля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Юнитур</w:t>
            </w:r>
            <w:proofErr w:type="spellEnd"/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команда «След», педагог Томилина О.С.; 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команда «Туристы», педагог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И.А.;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 место «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педагог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Любители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команда «Альфа», педагог Киселев А.Е.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команда «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», педагог Киселев А.Е.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«Радуга», педагог Сидоров А.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«Профи»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команда «Вектор», педагог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Сулемина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команда «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Бешенные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ленивцы», педагог Большакова А.А.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команда «Град 48», педагог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«Танцуй не по-детски»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30 мая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Руденко М.А.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спортивный праздник «ГТО одна страна – одна команда», с элементами выполнения нормативов испытаний (тестов)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комплекса ГТО среди дошкольных учреждений города Липецка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28.апреля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директору МБОУДО «ГДЮЦ «Спортивный» Михайлиной Оксане Дмитриевне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Дни защиты от экологической опасности на территории города Липецка в 2021 году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март-июнь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администрации города Липецка, отдела охраны окружающей среды «ГДЮЦ «Спортивный»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спартакиада по месту жительства-соревнования по мини-футболу «Золотая осень»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21-25 сентября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-команда «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Матырский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 (Лавров И.Н.)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«Монолит» (Родионов А.Н.)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команда «Ритм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С.А.)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Главы администрации Липецкой области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Безнос Е.И.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педагогу-организатору за многолетний добросовестный труд и вклад в развитие физической культуры и спорта области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 бегом «Новогодние старты»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место –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Анастасия (рук.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</w:tr>
      <w:tr w:rsidR="00601F3E" w:rsidRPr="00601F3E" w:rsidTr="00601F3E">
        <w:trPr>
          <w:trHeight w:val="627"/>
        </w:trPr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 мероприятий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1675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победителей, 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 призеров</w:t>
            </w:r>
          </w:p>
        </w:tc>
      </w:tr>
      <w:tr w:rsidR="00601F3E" w:rsidRPr="00601F3E" w:rsidTr="00601F3E">
        <w:tc>
          <w:tcPr>
            <w:tcW w:w="10462" w:type="dxa"/>
            <w:gridSpan w:val="5"/>
            <w:shd w:val="clear" w:color="auto" w:fill="FFFFFF"/>
          </w:tcPr>
          <w:p w:rsidR="00601F3E" w:rsidRPr="00601F3E" w:rsidRDefault="00601F3E" w:rsidP="00601F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центрального федерального округа по спортивной (вольной) борьбе среди женщин (Федерация спортивной борьбы)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26-28 февраля 2021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Безнос Е.И., педагог-организатор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рейтинговый фестиваль по шоу дисциплинам 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«Держи ритм 2021»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20-21 марта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Ювеналы Малая Группа Лига Начального Мастерства – коллектив Силуэт, рук. Симонова Н.Г.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Современный эстрадный танец Смешанная возрастная категория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Формейшн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Лига Начального Мастерства – коллектив «Силуэт», рук. Симонова Н.Г.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категории Танцевальное шоу Ювеналы Малая группа Лига Начального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Мастества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коллектив «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Mary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Шитикова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ОАО «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Боринское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 Липецкого района по вольной борьбе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19 апреля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Худавердиев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эмиль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педагог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Тишина Мария,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Безнос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 место – Тишин Кирилл, Безнос Е.И.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ориентированию бегом среди обучающихся образовательных организаций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25 апреля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(группа Ж12) – Рыжкова Вера, педагог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 «Победа»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6-10 мая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 место «(дистанция – пешеходная (короткая)» 3 класс – Коростелева Екатерина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 (1 разряд)</w:t>
            </w:r>
            <w:proofErr w:type="gramEnd"/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 место «(дистанция – пешеходная (короткая)» 1 класс – Харина Анастасия (3 разряд)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  <w:proofErr w:type="gramEnd"/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 место «(дистанция – пешеходная (короткая)» 2 класс – Харина Анастасия (2 разряд)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  <w:proofErr w:type="gramEnd"/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Мини-фестиваль «Счастье быть семьей»,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дню семьи»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ГБУК «Липецкая областная универсальная научная библиотека» Управления культуры и туризма Липецкой области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педагогу дополнительного образования МБОУДО «ГДЮЦ «Спортивный» Макаренко Елене Владимировне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Липецкой области по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г. Задонск «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Форест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-парк»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20-23 мая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 место (дистанция – пешеходна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связка (смешенная)длинная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Лимонтьева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 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 бегом «Липецкие тропы»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(Ж17)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Сорочкин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(М17) (рук.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 место  - Рыжкова Вер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место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Ж14)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 место-Бочаров Витали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М14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Шкатов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М14) (рук.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Малышева Маргарит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Ж14)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(МЭ)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 место – Рыжкова Дарья (ЖЭ)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Камнев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н(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МВ)(рук.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Сундеева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ЖЭ)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туризму среди обучающихся образовательных учреждений в дисциплине «дистанция-пешеходная-группа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 класс девочки (рук.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Большакова А.А.)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девушки и общекомандный зачет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юноши и общекомандный зачет возрастная категория 2007-2006(рук.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юниоры (рук.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Большакова А.А.)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Липецкой области по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</w:t>
            </w: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СЗ – ката соло с предметом мужчины) –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</w:t>
            </w: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СЗ-ката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ренгогкай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мужчина 18+)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Дымчак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спортивному ориентированию бегом среди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Липецкой области и</w:t>
            </w: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Кубок Липецкой области по спортивному ориентированию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Рыжкова Вера (Ж12), 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Ж16, 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– Фомина Ангелина, Ж16, 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рейтинговый фестиваль «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LIPETSK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DANCE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OKTOBERFEST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5, рук. Симонова Н.Г.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Областные соревнования по спортивному туризму в дисциплине «дистанция – пешеходная </w:t>
            </w:r>
            <w:r w:rsidRPr="00601F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(личная)» в закрытых помещениях среди учащихся образовательных организаций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 декабря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 место – команда МБОУДО «ГДЮЦ «Спортивный» (1 класс дистанции)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Кузнецова Анна (в общекомандном зачете, 1 класс дистанции), 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Сулемина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ГБУ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Спортивно-туристский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Липецкой области»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Сулеминой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Софии Дмитриевны за подготовку команды-победительницы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13 мероприятий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победителей, 23 призера</w:t>
            </w:r>
          </w:p>
        </w:tc>
      </w:tr>
      <w:tr w:rsidR="00601F3E" w:rsidRPr="00601F3E" w:rsidTr="00601F3E">
        <w:tc>
          <w:tcPr>
            <w:tcW w:w="10462" w:type="dxa"/>
            <w:gridSpan w:val="5"/>
            <w:shd w:val="clear" w:color="auto" w:fill="FFFFFF"/>
          </w:tcPr>
          <w:p w:rsidR="00601F3E" w:rsidRPr="00601F3E" w:rsidRDefault="00601F3E" w:rsidP="00601F3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Белгородской области по спортивному туризму на пешеходных дистанциях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26-28 марта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1)«Дистанция – пешеходная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руппа 2 класс, девочки: 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Родионова София, Сергеева Елизавета, Тимошкина Софья, Титаренко Софья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И.А.);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Юниоры: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Балакан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Даниил, Бархатов Николай, Гузенко Сергей,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Большакова А.А.)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2)«дистанция – пешеходная» 3 класс, Женщины: 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ольчик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И.А.);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Лимонтьева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3)«дистанция – пешеходная – группа» 3 класс ЖЕНЩИНЫ: 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Лимонтьева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Наталья,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Приладных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Баранова Валерия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  <w:proofErr w:type="gramEnd"/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4)«Дистанция – пешеходная – связка» 3 класс ЮНИОРЫ: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Гузенко Сергей,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(Большакова А.А.)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5) «Дистанция – пешеходная – связка» 3 класс ЮНИОРЫ: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Гузенко Сергей,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Суринов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(Большакова А.А.)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 ДЕВОЧКИ: 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место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Тимошкина Софья, Титаренко Софья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класс ЖЕНЩИНЫ: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Кольчик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Лимонтьева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Наталья,</w:t>
            </w:r>
          </w:p>
          <w:p w:rsidR="00601F3E" w:rsidRPr="00601F3E" w:rsidRDefault="00601F3E" w:rsidP="00601F3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Приладных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Баранова Валерия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2-ой этап Кубка России по спортивному туризму на пешеходных дистанциях и Всероссийские соревнования  по спортивному туризму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соревнования Елецкого муниципального района по спортивному туризму на пешеходных дистанциях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20-23 марта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«Дистанция – пешеходная – группа» 2 класс ДЕВОЧКИ: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Харина Анастасия, Титаренко Софья, Родионова София, Сергеева Елизавета (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И.А.)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акция взаимопомощи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управления информационной политики Липецкой области Большаковой Анастасии Андреевне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Отборочный этап Международной премии в рамках проекта «Щелкунчик»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 августа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(номер «Звездопад»), 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(номер «Принц»,</w:t>
            </w:r>
            <w:proofErr w:type="gramEnd"/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(номер «Дети войны»- танцевальный коллектив «Импульс», 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Чернова М.А. Номинация «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искуссто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оргкомитета «Федерации искусств» г. Санкт-Петербург Черновой М.А.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Всероссийские соревнования по спортивному туризму на пешеходных дистанциях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6-10 мая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proofErr w:type="gramStart"/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t>На дистанциях 3  класса (юниоры/юниорки 16 - 21 год):</w:t>
            </w: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br/>
            </w: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• 2 место в дисциплине «дистанция – пешеходная (короткая)»);</w:t>
            </w: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br/>
              <w:t>• 2 место в дисциплине «дистанция – пешеходная (длинная)»);</w:t>
            </w: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br/>
              <w:t>• 2 место в дисциплине «дистанция – пешеходная (короткая-спринт)».</w:t>
            </w:r>
            <w:proofErr w:type="gramEnd"/>
          </w:p>
          <w:p w:rsidR="00601F3E" w:rsidRPr="00601F3E" w:rsidRDefault="00601F3E" w:rsidP="00601F3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proofErr w:type="gramStart"/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t xml:space="preserve">На дистанциях 5  класса </w:t>
            </w: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lastRenderedPageBreak/>
              <w:t>(мужчины/женщины 22 и старше)</w:t>
            </w: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ja-JP"/>
              </w:rPr>
              <w:br/>
            </w: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• 3 место в дисциплине «дистанция – пешеходная (короткая)»;</w:t>
            </w: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br/>
              <w:t>• 3 место в дисциплине «дистанция – пешеходная (длинная)»).</w:t>
            </w:r>
            <w:proofErr w:type="gramEnd"/>
          </w:p>
          <w:p w:rsidR="00601F3E" w:rsidRPr="00601F3E" w:rsidRDefault="00601F3E" w:rsidP="00601F3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В общем зачете субъектов Российской Федерации команда Липецкой области на Всероссийских соревнованиях по спортивному туризму на пешеходных дистанциях заняла:</w:t>
            </w:r>
          </w:p>
          <w:p w:rsidR="00601F3E" w:rsidRPr="00601F3E" w:rsidRDefault="00601F3E" w:rsidP="00601F3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2 место на дистанциях 3 класса,</w:t>
            </w:r>
          </w:p>
          <w:p w:rsidR="00601F3E" w:rsidRPr="00601F3E" w:rsidRDefault="00601F3E" w:rsidP="00601F3E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601F3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3 место на дистанциях 5 класса.</w:t>
            </w:r>
          </w:p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«Кросс Нации»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18 сентября 2021</w:t>
            </w: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6 мероприятий</w:t>
            </w:r>
          </w:p>
        </w:tc>
        <w:tc>
          <w:tcPr>
            <w:tcW w:w="1701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119" w:type="dxa"/>
            <w:shd w:val="clear" w:color="auto" w:fill="FFFFFF"/>
          </w:tcPr>
          <w:p w:rsidR="00601F3E" w:rsidRPr="00601F3E" w:rsidRDefault="00601F3E" w:rsidP="00601F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победителей, 15 призеров</w:t>
            </w:r>
          </w:p>
        </w:tc>
      </w:tr>
      <w:tr w:rsidR="00601F3E" w:rsidRPr="00601F3E" w:rsidTr="00601F3E">
        <w:tc>
          <w:tcPr>
            <w:tcW w:w="10462" w:type="dxa"/>
            <w:gridSpan w:val="5"/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«Жар-Птица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25 января – 5 февраля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степени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(номинация «Хореографическое искусство (современные танцы)» – танцевальный коллектив «Азарт» - рук.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талантов «Талантливая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17.апреля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«Сапфир», педагог Попова Е.М. 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искусств «Триумф»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3 степен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танцевальный коллектив «Импульс»(номер «Принц»),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3 степен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танцевальный коллектив «Импульс»(номер «Дети войны»),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искусств «Феерия»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3 степен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(номер «Дети войны»)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2 степен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номер «Принц») танцевальный коллектив «Импульс», рук. Руденко М.А.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фестиваль-конкурс искусств «Ветер перемен»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3 степен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(номер «Дети войны»)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2 степени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–т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анцевальный коллектив «Импульс», рук. Руденко М.А.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 Руденко Мария Андреевна Международного АРТ-Центра «Наследие» Благотворительный Фонд «Люди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«Современный эстрадный танец» – студия танца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«Восточный танец» – студия танца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Шитиковой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«Жар-Птица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12-19 октября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Дюков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Максим, рук. Чернова М.А.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Папонова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Светлана, рук. Чернова М.А.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Вострикова Кира, рук. Чернова М.А.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«Грани таланта»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танцевальный коллектив «Импульс», рук. 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Чернова М.А.(конкурсная работа «Принц»</w:t>
            </w:r>
            <w:proofErr w:type="gramEnd"/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степни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танцевальный коллектив «Импульс», рук. Чернова М.А. (конкурсная работа «Звездопад»)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конкурс-фестиваль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«Сапфир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танец «Человечки»(рук. Попова Е.М.);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– коллектив современного танца «Сапфир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танец «Балалайка»(рук. Попова Е.М.)- номинация «Вдохновение».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коллектив современного 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танца «Сапфир</w:t>
            </w:r>
            <w:proofErr w:type="gram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эстрадный танец «Человечки»(рук. Попова Е.М.)-номинация «Талантливая Россия»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фестиваль-конкурс искусств «Мир звезд»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Лауреат 2 степени – коллектив современного танца «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</w:t>
            </w: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рук. </w:t>
            </w:r>
            <w:proofErr w:type="spellStart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 – танцевальный коллектив «Импульс», рук. Чернова М.А.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Итого:10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победителей,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призеров</w:t>
            </w:r>
          </w:p>
        </w:tc>
      </w:tr>
      <w:tr w:rsidR="00601F3E" w:rsidRPr="00601F3E" w:rsidTr="00601F3E">
        <w:tc>
          <w:tcPr>
            <w:tcW w:w="680" w:type="dxa"/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43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56 победителей, </w:t>
            </w:r>
          </w:p>
          <w:p w:rsidR="00601F3E" w:rsidRPr="00601F3E" w:rsidRDefault="00601F3E" w:rsidP="00601F3E">
            <w:pPr>
              <w:tabs>
                <w:tab w:val="left" w:pos="2820"/>
                <w:tab w:val="center" w:pos="308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 призеров</w:t>
            </w:r>
          </w:p>
        </w:tc>
      </w:tr>
    </w:tbl>
    <w:p w:rsidR="00601F3E" w:rsidRPr="000E2099" w:rsidRDefault="00601F3E" w:rsidP="00590C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B6432" w:rsidRPr="00D53DFF" w:rsidRDefault="00AB6432" w:rsidP="00AB64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3DFF">
        <w:rPr>
          <w:rFonts w:ascii="Times New Roman" w:eastAsia="Times New Roman" w:hAnsi="Times New Roman" w:cs="Times New Roman"/>
          <w:sz w:val="24"/>
          <w:szCs w:val="24"/>
        </w:rPr>
        <w:t>Удовлетворенность учащихся и их родителей образовательным учреждением оценивается на основе опросов, анкетирования и других методов изучения непосредственного мнения.</w:t>
      </w:r>
    </w:p>
    <w:p w:rsidR="00973DD8" w:rsidRPr="00D53DFF" w:rsidRDefault="003447A7" w:rsidP="00973D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F482B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>марте-апреле 2021</w:t>
      </w:r>
      <w:r w:rsidR="00C5036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8248B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состоялось анкетирование родителей</w:t>
      </w:r>
      <w:r w:rsidR="0016468F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(законных представителей)</w:t>
      </w:r>
      <w:r w:rsidR="008248B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целью изучения</w:t>
      </w:r>
      <w:r w:rsidR="006F373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степени удовлетворённости родителей качеством дополнительного образования детей в учреждении</w:t>
      </w:r>
      <w:r w:rsidR="0089357D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(Приказ от 22.03.2021</w:t>
      </w:r>
      <w:r w:rsidR="00C5036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89357D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74</w:t>
      </w:r>
      <w:r w:rsidR="00973DD8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у/д</w:t>
      </w:r>
      <w:r w:rsidR="00C5036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B84810" w:rsidRPr="00D53DFF">
        <w:rPr>
          <w:rFonts w:ascii="Times New Roman" w:eastAsia="Times New Roman" w:hAnsi="Times New Roman" w:cs="Times New Roman"/>
          <w:sz w:val="24"/>
          <w:szCs w:val="24"/>
        </w:rPr>
        <w:t>О проведении исследования уровня удовлетворенности родителей (законных представителей) качеством образ</w:t>
      </w:r>
      <w:r w:rsidR="0089357D" w:rsidRPr="00D53DFF">
        <w:rPr>
          <w:rFonts w:ascii="Times New Roman" w:eastAsia="Times New Roman" w:hAnsi="Times New Roman" w:cs="Times New Roman"/>
          <w:sz w:val="24"/>
          <w:szCs w:val="24"/>
        </w:rPr>
        <w:t>овательных услуг в 2021</w:t>
      </w:r>
      <w:r w:rsidR="00B84810" w:rsidRPr="00D53DFF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C5036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  <w:r w:rsidR="008248B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5036C" w:rsidRPr="00D53D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 мониторинга </w:t>
      </w:r>
      <w:r w:rsidR="00C5036C" w:rsidRPr="00D53DFF">
        <w:rPr>
          <w:rFonts w:ascii="Times New Roman" w:eastAsia="Times New Roman" w:hAnsi="Times New Roman"/>
          <w:bCs/>
          <w:sz w:val="24"/>
          <w:szCs w:val="24"/>
        </w:rPr>
        <w:t>уровня удовлетворенности родителей (законных представителей) качеством образовательных услуг в детских объединениях центра приведены в таблице ниже.</w:t>
      </w:r>
    </w:p>
    <w:p w:rsidR="00973DD8" w:rsidRPr="00D53DFF" w:rsidRDefault="00973DD8" w:rsidP="00973D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78E3" w:rsidRPr="009869F7" w:rsidRDefault="006E78E3" w:rsidP="00A873D0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7163" w:rsidRDefault="004B7163" w:rsidP="000F4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B7163" w:rsidSect="00240DF8">
          <w:footerReference w:type="default" r:id="rId45"/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0F482B" w:rsidRPr="0089357D" w:rsidRDefault="000F482B" w:rsidP="000F4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57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Сводная таблица</w:t>
      </w:r>
    </w:p>
    <w:p w:rsidR="0089357D" w:rsidRPr="0089357D" w:rsidRDefault="000F482B" w:rsidP="000F48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5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результатов опроса о качестве и доступности оказываемых услуг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МБОУДО «</w:t>
      </w:r>
      <w:r w:rsidRPr="0089357D">
        <w:rPr>
          <w:rFonts w:ascii="Times New Roman" w:eastAsia="Calibri" w:hAnsi="Times New Roman" w:cs="Times New Roman"/>
          <w:sz w:val="28"/>
          <w:szCs w:val="28"/>
          <w:lang w:eastAsia="en-US"/>
        </w:rPr>
        <w:t>ГДЮЦ «Спортивный»</w:t>
      </w:r>
    </w:p>
    <w:tbl>
      <w:tblPr>
        <w:tblStyle w:val="2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850"/>
        <w:gridCol w:w="851"/>
        <w:gridCol w:w="850"/>
        <w:gridCol w:w="993"/>
        <w:gridCol w:w="992"/>
        <w:gridCol w:w="992"/>
        <w:gridCol w:w="851"/>
        <w:gridCol w:w="850"/>
        <w:gridCol w:w="709"/>
        <w:gridCol w:w="567"/>
        <w:gridCol w:w="567"/>
        <w:gridCol w:w="567"/>
        <w:gridCol w:w="567"/>
        <w:gridCol w:w="567"/>
        <w:gridCol w:w="992"/>
        <w:gridCol w:w="992"/>
      </w:tblGrid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89357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357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Филипченко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7/4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Терешковой 27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Силикатная 21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Стаханова 28б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Ильича, 31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89357D">
              <w:rPr>
                <w:rFonts w:ascii="Times New Roman" w:hAnsi="Times New Roman" w:cs="Times New Roman"/>
                <w:i/>
              </w:rPr>
              <w:t>Пр-кт</w:t>
            </w:r>
            <w:proofErr w:type="spellEnd"/>
            <w:r w:rsidRPr="0089357D">
              <w:rPr>
                <w:rFonts w:ascii="Times New Roman" w:hAnsi="Times New Roman" w:cs="Times New Roman"/>
                <w:i/>
              </w:rPr>
              <w:t xml:space="preserve"> Победы 130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Энергостроителей 5а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Филипченко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8/1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ОУ № 21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ОУ № 51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ОУ № 47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ОУ № 55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ОУ № 29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 xml:space="preserve">ОУ </w:t>
            </w:r>
          </w:p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№ 24</w:t>
            </w:r>
          </w:p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ОУ № 70</w:t>
            </w:r>
          </w:p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ГДЮЦ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357D">
              <w:rPr>
                <w:rFonts w:ascii="Times New Roman" w:hAnsi="Times New Roman" w:cs="Times New Roman"/>
                <w:i/>
              </w:rPr>
              <w:t>Процентное соотношение</w:t>
            </w: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Общее количество респондентов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79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19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69</w:t>
            </w:r>
          </w:p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Художественное 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Удовлетворен</w:t>
            </w:r>
          </w:p>
          <w:p w:rsidR="0089357D" w:rsidRPr="0089357D" w:rsidRDefault="0089357D" w:rsidP="0089357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96,4%</w:t>
            </w: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357D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89357D">
              <w:rPr>
                <w:rFonts w:ascii="Times New Roman" w:hAnsi="Times New Roman" w:cs="Times New Roman"/>
                <w:b/>
              </w:rPr>
              <w:t xml:space="preserve"> - спортивное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98,7%</w:t>
            </w: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5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357D">
              <w:rPr>
                <w:rFonts w:ascii="Times New Roman" w:hAnsi="Times New Roman" w:cs="Times New Roman"/>
                <w:b/>
              </w:rPr>
              <w:t>Туристско</w:t>
            </w:r>
            <w:proofErr w:type="spellEnd"/>
            <w:r w:rsidRPr="0089357D">
              <w:rPr>
                <w:rFonts w:ascii="Times New Roman" w:hAnsi="Times New Roman" w:cs="Times New Roman"/>
                <w:b/>
              </w:rPr>
              <w:t xml:space="preserve"> - краеведческое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4B7163" w:rsidRPr="0089357D" w:rsidTr="000F482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spacing w:after="12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96,8%</w:t>
            </w:r>
          </w:p>
        </w:tc>
      </w:tr>
      <w:tr w:rsidR="004B7163" w:rsidRPr="0089357D" w:rsidTr="000F48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</w:rPr>
            </w:pPr>
            <w:r w:rsidRPr="00893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935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7D" w:rsidRPr="0089357D" w:rsidRDefault="0089357D" w:rsidP="008935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873D0" w:rsidRPr="0089357D" w:rsidRDefault="00A873D0" w:rsidP="00A873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CD2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D2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3CD2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43CD2" w:rsidSect="00843CD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43CD2" w:rsidRDefault="00843CD2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DD8" w:rsidRPr="004B7163" w:rsidRDefault="00973DD8" w:rsidP="00973DD8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63">
        <w:rPr>
          <w:rFonts w:ascii="Times New Roman" w:hAnsi="Times New Roman" w:cs="Times New Roman"/>
          <w:sz w:val="24"/>
          <w:szCs w:val="24"/>
        </w:rPr>
        <w:t xml:space="preserve">Вывод: Внутренняя система оценки качества образования в учреждении действует в соответствии с Положением о внутренней системе оценки качества образования. Своевременно проводимый мониторинг дает возможность полноценного анализа и планирования деятельности учреждения в режиме развития. </w:t>
      </w:r>
    </w:p>
    <w:p w:rsidR="00AB6432" w:rsidRPr="004B7163" w:rsidRDefault="00AB6432" w:rsidP="00AB6432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4B7163">
        <w:rPr>
          <w:rFonts w:ascii="Times New Roman" w:hAnsi="Times New Roman"/>
          <w:iCs/>
          <w:sz w:val="24"/>
          <w:szCs w:val="24"/>
        </w:rPr>
        <w:t>МБОУДО «ГДЮЦ «Спортивный» удовлетворяет запросам</w:t>
      </w:r>
      <w:r w:rsidR="003447A7" w:rsidRPr="004B7163">
        <w:rPr>
          <w:rFonts w:ascii="Times New Roman" w:hAnsi="Times New Roman"/>
          <w:iCs/>
          <w:sz w:val="24"/>
          <w:szCs w:val="24"/>
        </w:rPr>
        <w:t xml:space="preserve"> большинства родителей</w:t>
      </w:r>
      <w:r w:rsidRPr="004B7163">
        <w:rPr>
          <w:rFonts w:ascii="Times New Roman" w:hAnsi="Times New Roman"/>
          <w:iCs/>
          <w:sz w:val="24"/>
          <w:szCs w:val="24"/>
        </w:rPr>
        <w:t xml:space="preserve"> на образовательные услуги.  Этому способствуют высокий уровень психологического комфорта в объединениях, внедрение в образовательный процесс разнообразных форм и методов обучения, которые направлены на формирование здорового образа жизни детей и подростков. </w:t>
      </w:r>
    </w:p>
    <w:p w:rsidR="00AB6432" w:rsidRPr="004B7163" w:rsidRDefault="00973DD8" w:rsidP="008C598B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6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B6432" w:rsidRPr="004B7163" w:rsidRDefault="00AB6432" w:rsidP="008C598B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163">
        <w:rPr>
          <w:rFonts w:ascii="Times New Roman" w:hAnsi="Times New Roman" w:cs="Times New Roman"/>
          <w:sz w:val="24"/>
          <w:szCs w:val="24"/>
        </w:rPr>
        <w:t xml:space="preserve">- </w:t>
      </w:r>
      <w:r w:rsidR="003447A7" w:rsidRPr="004B7163">
        <w:rPr>
          <w:rFonts w:ascii="Times New Roman" w:hAnsi="Times New Roman" w:cs="Times New Roman"/>
          <w:sz w:val="24"/>
          <w:szCs w:val="24"/>
        </w:rPr>
        <w:t>применять</w:t>
      </w:r>
      <w:r w:rsidRPr="004B7163">
        <w:rPr>
          <w:rFonts w:ascii="Times New Roman" w:hAnsi="Times New Roman" w:cs="Times New Roman"/>
          <w:sz w:val="24"/>
          <w:szCs w:val="24"/>
        </w:rPr>
        <w:t xml:space="preserve"> </w:t>
      </w:r>
      <w:r w:rsidR="003D11D1" w:rsidRPr="004B7163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4B7163">
        <w:rPr>
          <w:rFonts w:ascii="Times New Roman" w:hAnsi="Times New Roman" w:cs="Times New Roman"/>
          <w:sz w:val="24"/>
          <w:szCs w:val="24"/>
        </w:rPr>
        <w:t>методики диагностики мониторинговых исследований качества освоения дополнительных общеразвивающих программ, уровня воспитанности обучающихся.</w:t>
      </w:r>
    </w:p>
    <w:p w:rsidR="003D11D1" w:rsidRPr="004B7163" w:rsidRDefault="003D11D1" w:rsidP="003D11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D11D1" w:rsidRPr="004B7163" w:rsidRDefault="003D11D1" w:rsidP="008C5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71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Выводы:</w:t>
      </w:r>
      <w:r w:rsidRPr="004B71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о</w:t>
      </w:r>
      <w:r w:rsidRPr="004B7163">
        <w:rPr>
          <w:rFonts w:ascii="Times New Roman" w:eastAsia="Times New Roman" w:hAnsi="Times New Roman" w:cs="Times New Roman"/>
          <w:sz w:val="24"/>
          <w:szCs w:val="24"/>
        </w:rPr>
        <w:t xml:space="preserve">сновные направления деятельности учреждения, по которым </w:t>
      </w:r>
      <w:proofErr w:type="gramStart"/>
      <w:r w:rsidRPr="004B716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4B7163">
        <w:rPr>
          <w:rFonts w:ascii="Times New Roman" w:eastAsia="Times New Roman" w:hAnsi="Times New Roman" w:cs="Times New Roman"/>
          <w:sz w:val="24"/>
          <w:szCs w:val="24"/>
        </w:rPr>
        <w:t xml:space="preserve"> последние 3 года обеспечена позитивная динамика: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94"/>
        <w:gridCol w:w="3379"/>
        <w:gridCol w:w="6058"/>
      </w:tblGrid>
      <w:tr w:rsidR="009869F7" w:rsidRPr="009869F7" w:rsidTr="003D11D1">
        <w:tc>
          <w:tcPr>
            <w:tcW w:w="594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9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058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869F7" w:rsidRPr="009869F7" w:rsidTr="003D11D1">
        <w:tc>
          <w:tcPr>
            <w:tcW w:w="594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Организационно-правовое обеспечение </w:t>
            </w:r>
          </w:p>
        </w:tc>
        <w:tc>
          <w:tcPr>
            <w:tcW w:w="6058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разработана необходимая нормативно-правовая база</w:t>
            </w:r>
          </w:p>
        </w:tc>
      </w:tr>
      <w:tr w:rsidR="009869F7" w:rsidRPr="009869F7" w:rsidTr="003D11D1">
        <w:tc>
          <w:tcPr>
            <w:tcW w:w="594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учреждением</w:t>
            </w:r>
          </w:p>
        </w:tc>
        <w:tc>
          <w:tcPr>
            <w:tcW w:w="6058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современная модель управления образовательным учреждением</w:t>
            </w:r>
          </w:p>
        </w:tc>
      </w:tr>
      <w:tr w:rsidR="009869F7" w:rsidRPr="009869F7" w:rsidTr="003D11D1">
        <w:tc>
          <w:tcPr>
            <w:tcW w:w="594" w:type="dxa"/>
          </w:tcPr>
          <w:p w:rsidR="003D11D1" w:rsidRPr="004B7163" w:rsidRDefault="003D11D1" w:rsidP="003D1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образовательного процесса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образовательного процесса</w:t>
            </w:r>
          </w:p>
        </w:tc>
        <w:tc>
          <w:tcPr>
            <w:tcW w:w="6058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количества и качества ведения образовательного процесса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деятельность учреждения носит системный характер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 переход на систему персонифицированного учета, что не ухудшило образовательный процесс и свидетельствует о высокой мотивации учащихся и родителей, профессиональной компетентности педагогов 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функционирует методическая служба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показателей методической работы (количество методических разработок, подготовленных педагогами, участие в семинарах, конкурсах различного уровня)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функционирует сайт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укомплектованности печатными и электронными информационно-образовательными ресурсами по всем предметам учебного плана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Стопроцентная укомплектованность дополнительной литературой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Стопроцентная оснащенность спортивным, учебным оборудованием и инвентарем</w:t>
            </w:r>
          </w:p>
        </w:tc>
      </w:tr>
      <w:tr w:rsidR="009869F7" w:rsidRPr="009869F7" w:rsidTr="003D11D1">
        <w:tc>
          <w:tcPr>
            <w:tcW w:w="594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 качество подготовки учащихся</w:t>
            </w:r>
          </w:p>
        </w:tc>
        <w:tc>
          <w:tcPr>
            <w:tcW w:w="6058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Функционирует система оценки качества образования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показатели качества стабильны</w:t>
            </w:r>
          </w:p>
          <w:p w:rsidR="003D11D1" w:rsidRPr="004B7163" w:rsidRDefault="003447A7" w:rsidP="003447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D11D1"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</w:t>
            </w: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еся принимают участие</w:t>
            </w:r>
            <w:r w:rsidR="003D11D1"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конкурсах, соревнованиях различного уровня</w:t>
            </w: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занимают</w:t>
            </w:r>
            <w:r w:rsidR="007067F9"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призовые места</w:t>
            </w:r>
          </w:p>
        </w:tc>
      </w:tr>
      <w:tr w:rsidR="009869F7" w:rsidRPr="009869F7" w:rsidTr="003D11D1">
        <w:tc>
          <w:tcPr>
            <w:tcW w:w="594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9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Организационно-массовая </w:t>
            </w: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6058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proofErr w:type="gramStart"/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вовлеченных в </w:t>
            </w: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 значимую деятельность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, вовлеченных в ученическое самоуправление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художественно-эстетического уровня проведенных мероприятий, усиление позитивного внимания к жизни учреждения со стороны социума</w:t>
            </w:r>
          </w:p>
        </w:tc>
      </w:tr>
      <w:tr w:rsidR="003D11D1" w:rsidRPr="009869F7" w:rsidTr="003D11D1">
        <w:tc>
          <w:tcPr>
            <w:tcW w:w="594" w:type="dxa"/>
          </w:tcPr>
          <w:p w:rsidR="003D11D1" w:rsidRPr="004B7163" w:rsidRDefault="003D11D1" w:rsidP="003D11D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79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6058" w:type="dxa"/>
          </w:tcPr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Стабильные показатели участия педагогов в конкурсах профессионального мастерства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Стабильные показатели аттестации педагогов </w:t>
            </w:r>
          </w:p>
          <w:p w:rsidR="003D11D1" w:rsidRPr="004B7163" w:rsidRDefault="003D11D1" w:rsidP="003D11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11D1" w:rsidRPr="009869F7" w:rsidRDefault="003D11D1" w:rsidP="003D11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</w:p>
    <w:p w:rsidR="00E35F71" w:rsidRPr="000F482B" w:rsidRDefault="00AB6432" w:rsidP="000B3A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482B">
        <w:rPr>
          <w:rFonts w:ascii="Times New Roman" w:hAnsi="Times New Roman"/>
          <w:b/>
          <w:bCs/>
          <w:sz w:val="24"/>
          <w:szCs w:val="24"/>
        </w:rPr>
        <w:t>П</w:t>
      </w:r>
      <w:r w:rsidR="00E35F71" w:rsidRPr="000F482B">
        <w:rPr>
          <w:rFonts w:ascii="Times New Roman" w:hAnsi="Times New Roman"/>
          <w:b/>
          <w:bCs/>
          <w:sz w:val="24"/>
          <w:szCs w:val="24"/>
        </w:rPr>
        <w:t>оказатели</w:t>
      </w:r>
      <w:r w:rsidR="00007FD9" w:rsidRPr="000F48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5F71" w:rsidRPr="000F482B">
        <w:rPr>
          <w:rFonts w:ascii="Times New Roman" w:hAnsi="Times New Roman"/>
          <w:b/>
          <w:bCs/>
          <w:sz w:val="24"/>
          <w:szCs w:val="24"/>
        </w:rPr>
        <w:t>деятельности М</w:t>
      </w:r>
      <w:r w:rsidR="00B323B9" w:rsidRPr="000F482B">
        <w:rPr>
          <w:rFonts w:ascii="Times New Roman" w:hAnsi="Times New Roman"/>
          <w:b/>
          <w:bCs/>
          <w:sz w:val="24"/>
          <w:szCs w:val="24"/>
        </w:rPr>
        <w:t>Б</w:t>
      </w:r>
      <w:r w:rsidR="00E35F71" w:rsidRPr="000F482B">
        <w:rPr>
          <w:rFonts w:ascii="Times New Roman" w:hAnsi="Times New Roman"/>
          <w:b/>
          <w:bCs/>
          <w:sz w:val="24"/>
          <w:szCs w:val="24"/>
        </w:rPr>
        <w:t xml:space="preserve">ОУДО «ГДЮЦ «Спортивный» </w:t>
      </w:r>
    </w:p>
    <w:p w:rsidR="00E35F71" w:rsidRPr="000F482B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82B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proofErr w:type="spellStart"/>
      <w:r w:rsidRPr="000F482B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E35F71" w:rsidRPr="000F482B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943"/>
      </w:tblGrid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6D46D5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3C0" w:rsidRPr="000F482B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B532BE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B532BE" w:rsidP="00F3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B532BE" w:rsidP="00EE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B532BE" w:rsidP="00EE0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6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образовательным программам по договорам об оказании платных образовательных услуг</w:t>
            </w:r>
            <w:r w:rsidR="00EE01CB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6B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="006B23F9" w:rsidRPr="000F48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883190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E35F71" w:rsidRPr="000F482B" w:rsidRDefault="00BA0227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F353C0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80B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35F71" w:rsidRPr="000F482B" w:rsidRDefault="00F353C0" w:rsidP="0029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E35F71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F71" w:rsidRPr="000F482B" w:rsidRDefault="006B23F9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08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35F71" w:rsidRPr="000F482B" w:rsidRDefault="006B23F9" w:rsidP="00E3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F7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883190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BA022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D11AB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2B2977" w:rsidRPr="000F482B" w:rsidRDefault="00D11ABC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883190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2B2977" w:rsidRPr="000F482B" w:rsidRDefault="00BA022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B532BE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BA022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  <w:r w:rsidR="001D4FDF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2B2977" w:rsidRPr="000F482B" w:rsidRDefault="00BA022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BA022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D34FE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BA022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4FE1" w:rsidRPr="000F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BA022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6, 5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166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2B2977" w:rsidRPr="000F482B" w:rsidRDefault="00BA0227" w:rsidP="003D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0B309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3D11D1" w:rsidRPr="000F482B" w:rsidRDefault="000B309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2B2977" w:rsidRPr="000F482B" w:rsidRDefault="000B309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2B2977" w:rsidRPr="000F482B" w:rsidRDefault="003D11D1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309A" w:rsidRPr="000F482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0B309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0B309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3D11D1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BE" w:rsidRPr="000F482B" w:rsidRDefault="00A876BE" w:rsidP="00A876BE">
            <w:pPr>
              <w:jc w:val="center"/>
              <w:rPr>
                <w:rFonts w:ascii="Times New Roman" w:hAnsi="Times New Roman" w:cs="Times New Roman"/>
              </w:rPr>
            </w:pPr>
          </w:p>
          <w:p w:rsidR="002B2977" w:rsidRPr="000F482B" w:rsidRDefault="0020535A" w:rsidP="00A8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</w:rPr>
              <w:t>116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0535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A87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F35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  <w:r w:rsidR="002B2977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0B309A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77,6</w:t>
            </w:r>
            <w:r w:rsidR="002B2977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  <w:r w:rsidR="002B2977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0B309A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70,2</w:t>
            </w:r>
            <w:r w:rsidR="002B2977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27EDD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F353C0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0B309A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2B2977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0B309A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19,4</w:t>
            </w:r>
            <w:r w:rsidR="002B2977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B2977" w:rsidRPr="000F482B" w:rsidRDefault="000B309A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A876BE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Менее 2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A876BE" w:rsidRPr="000F4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86F" w:rsidRPr="000F4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42B46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F42B4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627EDD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2B46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2C3395" w:rsidRPr="000F48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23B9" w:rsidRPr="000F482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="002C3395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627EDD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3395" w:rsidRPr="000F482B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="00A876BE" w:rsidRPr="000F482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  <w:r w:rsidR="002C3395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2C3395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B46" w:rsidRPr="000F482B" w:rsidRDefault="00A876BE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EDD"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3395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B323B9" w:rsidRPr="000F4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8794F" w:rsidRPr="000F4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C3395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  <w:r w:rsidR="00E36AC0" w:rsidRPr="000F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C3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2C3395" w:rsidRPr="000F4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AD6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A876BE" w:rsidRPr="000F482B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  <w:r w:rsidR="00AD623F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466" w:rsidRPr="000F482B" w:rsidRDefault="00263466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466" w:rsidRPr="000F482B" w:rsidRDefault="00263466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возраст которых составляет: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466" w:rsidRPr="000F482B" w:rsidRDefault="00263466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263466" w:rsidRPr="000F48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</w:t>
            </w:r>
            <w:r w:rsidR="00E36AC0" w:rsidRPr="000F48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D3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2B2977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0F482B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13,4</w:t>
            </w:r>
            <w:r w:rsidR="002B2977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AC0" w:rsidRPr="000F482B" w:rsidRDefault="00E36AC0" w:rsidP="00E3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AC0" w:rsidRPr="000F482B" w:rsidRDefault="00E36AC0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263466" w:rsidRPr="000F482B">
              <w:rPr>
                <w:rFonts w:ascii="Times New Roman" w:hAnsi="Times New Roman" w:cs="Times New Roman"/>
                <w:sz w:val="24"/>
                <w:szCs w:val="24"/>
              </w:rPr>
              <w:t>25 – 35 лет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6AC0" w:rsidRPr="000F482B" w:rsidRDefault="00627EDD" w:rsidP="00D3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  <w:r w:rsidR="00263466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чел./</w:t>
            </w:r>
            <w:r w:rsidR="000F482B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38,8</w:t>
            </w:r>
            <w:r w:rsidR="00263466" w:rsidRPr="000F4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263466" w:rsidRPr="000F482B">
              <w:rPr>
                <w:rFonts w:ascii="Times New Roman" w:hAnsi="Times New Roman" w:cs="Times New Roman"/>
                <w:sz w:val="24"/>
                <w:szCs w:val="24"/>
              </w:rPr>
              <w:t>35 лет и старше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627EDD" w:rsidP="00987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0F482B" w:rsidRPr="000F482B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7" w:rsidRPr="000F482B" w:rsidRDefault="00627EDD" w:rsidP="001B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B7DFF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0F482B" w:rsidRPr="000F482B">
              <w:rPr>
                <w:rFonts w:ascii="Times New Roman" w:hAnsi="Times New Roman" w:cs="Times New Roman"/>
                <w:sz w:val="24"/>
                <w:szCs w:val="24"/>
              </w:rPr>
              <w:t>/97,0</w:t>
            </w:r>
            <w:r w:rsidR="001B7DFF" w:rsidRPr="000F48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D34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7 чел./</w:t>
            </w:r>
            <w:r w:rsidR="000F482B" w:rsidRPr="000F482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</w:t>
            </w:r>
            <w:r w:rsidRPr="000F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детей, требующих повышенного педагогического внимания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23"/>
            <w:bookmarkEnd w:id="1"/>
            <w:r w:rsidRPr="000F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576B64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CD0" w:rsidRPr="000F4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955CD0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576B64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  <w:r w:rsidR="002B2977"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95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CD0"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69F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2977" w:rsidRPr="000F482B" w:rsidTr="00430C8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B2977" w:rsidRPr="000F482B" w:rsidRDefault="002B2977" w:rsidP="002B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2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E35F71" w:rsidRPr="009869F7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5F71" w:rsidRPr="00B323B9" w:rsidRDefault="00E35F71" w:rsidP="00E35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F71" w:rsidRPr="00B323B9" w:rsidRDefault="00E35F71" w:rsidP="00E35F71">
      <w:pPr>
        <w:rPr>
          <w:rFonts w:ascii="Times New Roman" w:hAnsi="Times New Roman" w:cs="Times New Roman"/>
          <w:sz w:val="24"/>
          <w:szCs w:val="24"/>
        </w:rPr>
      </w:pPr>
    </w:p>
    <w:p w:rsidR="00D13323" w:rsidRPr="00B323B9" w:rsidRDefault="00D13323" w:rsidP="00D13323">
      <w:pPr>
        <w:pStyle w:val="ConsPlusNormal"/>
        <w:ind w:left="1080"/>
        <w:rPr>
          <w:rFonts w:ascii="Times New Roman" w:hAnsi="Times New Roman" w:cs="Times New Roman"/>
          <w:sz w:val="24"/>
          <w:szCs w:val="24"/>
        </w:rPr>
      </w:pPr>
    </w:p>
    <w:p w:rsidR="00981F5F" w:rsidRPr="00B323B9" w:rsidRDefault="00981F5F" w:rsidP="00981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3" w:rsidRPr="00B323B9" w:rsidRDefault="00D13323" w:rsidP="00D13323">
      <w:pPr>
        <w:pStyle w:val="a5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sectPr w:rsidR="00D13323" w:rsidRPr="00B323B9" w:rsidSect="001646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A6" w:rsidRDefault="00F27FA6" w:rsidP="00F358DC">
      <w:pPr>
        <w:spacing w:after="0" w:line="240" w:lineRule="auto"/>
      </w:pPr>
      <w:r>
        <w:separator/>
      </w:r>
    </w:p>
  </w:endnote>
  <w:endnote w:type="continuationSeparator" w:id="0">
    <w:p w:rsidR="00F27FA6" w:rsidRDefault="00F27FA6" w:rsidP="00F3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63767"/>
      <w:docPartObj>
        <w:docPartGallery w:val="Page Numbers (Bottom of Page)"/>
        <w:docPartUnique/>
      </w:docPartObj>
    </w:sdtPr>
    <w:sdtEndPr/>
    <w:sdtContent>
      <w:p w:rsidR="00522384" w:rsidRDefault="0052238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84" w:rsidRDefault="005223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A6" w:rsidRDefault="00F27FA6" w:rsidP="00F358DC">
      <w:pPr>
        <w:spacing w:after="0" w:line="240" w:lineRule="auto"/>
      </w:pPr>
      <w:r>
        <w:separator/>
      </w:r>
    </w:p>
  </w:footnote>
  <w:footnote w:type="continuationSeparator" w:id="0">
    <w:p w:rsidR="00F27FA6" w:rsidRDefault="00F27FA6" w:rsidP="00F3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75A02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8"/>
        <w:szCs w:val="28"/>
      </w:rPr>
    </w:lvl>
  </w:abstractNum>
  <w:abstractNum w:abstractNumId="5">
    <w:nsid w:val="00031523"/>
    <w:multiLevelType w:val="hybridMultilevel"/>
    <w:tmpl w:val="240C2E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06970"/>
    <w:multiLevelType w:val="multilevel"/>
    <w:tmpl w:val="6958B3F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D0F38CE"/>
    <w:multiLevelType w:val="hybridMultilevel"/>
    <w:tmpl w:val="BD70E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F7A13"/>
    <w:multiLevelType w:val="hybridMultilevel"/>
    <w:tmpl w:val="FF0AADC2"/>
    <w:lvl w:ilvl="0" w:tplc="2662F6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D5352E"/>
    <w:multiLevelType w:val="hybridMultilevel"/>
    <w:tmpl w:val="5928D400"/>
    <w:lvl w:ilvl="0" w:tplc="3566E2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22ECC"/>
    <w:multiLevelType w:val="hybridMultilevel"/>
    <w:tmpl w:val="F59298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A317621"/>
    <w:multiLevelType w:val="hybridMultilevel"/>
    <w:tmpl w:val="994A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D3EB7"/>
    <w:multiLevelType w:val="hybridMultilevel"/>
    <w:tmpl w:val="99A4B6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74CBE"/>
    <w:multiLevelType w:val="multilevel"/>
    <w:tmpl w:val="A10A873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1456FC4"/>
    <w:multiLevelType w:val="multilevel"/>
    <w:tmpl w:val="E42E3E3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438184E"/>
    <w:multiLevelType w:val="hybridMultilevel"/>
    <w:tmpl w:val="07AE1516"/>
    <w:lvl w:ilvl="0" w:tplc="4E9296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CA73BB"/>
    <w:multiLevelType w:val="hybridMultilevel"/>
    <w:tmpl w:val="621A0CB0"/>
    <w:lvl w:ilvl="0" w:tplc="C1D8F1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C481A"/>
    <w:multiLevelType w:val="hybridMultilevel"/>
    <w:tmpl w:val="AC9C7400"/>
    <w:lvl w:ilvl="0" w:tplc="2C14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C0A2C"/>
    <w:multiLevelType w:val="hybridMultilevel"/>
    <w:tmpl w:val="EA3CA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01530"/>
    <w:multiLevelType w:val="hybridMultilevel"/>
    <w:tmpl w:val="89D0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74447"/>
    <w:multiLevelType w:val="hybridMultilevel"/>
    <w:tmpl w:val="5A8C012C"/>
    <w:lvl w:ilvl="0" w:tplc="4E9C2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27BDB"/>
    <w:multiLevelType w:val="hybridMultilevel"/>
    <w:tmpl w:val="2B08163A"/>
    <w:lvl w:ilvl="0" w:tplc="4BB6F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E2AD9"/>
    <w:multiLevelType w:val="hybridMultilevel"/>
    <w:tmpl w:val="224ACA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63424"/>
    <w:multiLevelType w:val="multilevel"/>
    <w:tmpl w:val="2174BFB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3B97C02"/>
    <w:multiLevelType w:val="hybridMultilevel"/>
    <w:tmpl w:val="45AC5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65DDB"/>
    <w:multiLevelType w:val="hybridMultilevel"/>
    <w:tmpl w:val="DB7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31078"/>
    <w:multiLevelType w:val="multilevel"/>
    <w:tmpl w:val="DD9A1B4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C9068B7"/>
    <w:multiLevelType w:val="multilevel"/>
    <w:tmpl w:val="F75C1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9"/>
  </w:num>
  <w:num w:numId="5">
    <w:abstractNumId w:val="22"/>
  </w:num>
  <w:num w:numId="6">
    <w:abstractNumId w:val="5"/>
  </w:num>
  <w:num w:numId="7">
    <w:abstractNumId w:val="18"/>
  </w:num>
  <w:num w:numId="8">
    <w:abstractNumId w:val="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3"/>
  </w:num>
  <w:num w:numId="13">
    <w:abstractNumId w:val="23"/>
  </w:num>
  <w:num w:numId="14">
    <w:abstractNumId w:val="6"/>
  </w:num>
  <w:num w:numId="15">
    <w:abstractNumId w:val="26"/>
  </w:num>
  <w:num w:numId="16">
    <w:abstractNumId w:val="14"/>
  </w:num>
  <w:num w:numId="17">
    <w:abstractNumId w:val="24"/>
  </w:num>
  <w:num w:numId="18">
    <w:abstractNumId w:val="8"/>
  </w:num>
  <w:num w:numId="19">
    <w:abstractNumId w:val="15"/>
  </w:num>
  <w:num w:numId="20">
    <w:abstractNumId w:val="16"/>
  </w:num>
  <w:num w:numId="21">
    <w:abstractNumId w:val="9"/>
  </w:num>
  <w:num w:numId="22">
    <w:abstractNumId w:val="2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394D"/>
    <w:rsid w:val="00000CEA"/>
    <w:rsid w:val="00003389"/>
    <w:rsid w:val="00007FD9"/>
    <w:rsid w:val="00013044"/>
    <w:rsid w:val="0001346F"/>
    <w:rsid w:val="00013740"/>
    <w:rsid w:val="000144EA"/>
    <w:rsid w:val="00015700"/>
    <w:rsid w:val="00020229"/>
    <w:rsid w:val="00020EC0"/>
    <w:rsid w:val="00023546"/>
    <w:rsid w:val="00026BC3"/>
    <w:rsid w:val="000275DF"/>
    <w:rsid w:val="00031DB2"/>
    <w:rsid w:val="00043819"/>
    <w:rsid w:val="000446CE"/>
    <w:rsid w:val="00044BC6"/>
    <w:rsid w:val="00045159"/>
    <w:rsid w:val="00070180"/>
    <w:rsid w:val="0007066B"/>
    <w:rsid w:val="00071406"/>
    <w:rsid w:val="00074370"/>
    <w:rsid w:val="0007444A"/>
    <w:rsid w:val="0007499F"/>
    <w:rsid w:val="00074C99"/>
    <w:rsid w:val="00075F9B"/>
    <w:rsid w:val="0007657D"/>
    <w:rsid w:val="000771E7"/>
    <w:rsid w:val="0008205B"/>
    <w:rsid w:val="00083DE2"/>
    <w:rsid w:val="0008467F"/>
    <w:rsid w:val="00086061"/>
    <w:rsid w:val="00091924"/>
    <w:rsid w:val="00092FF1"/>
    <w:rsid w:val="00093C50"/>
    <w:rsid w:val="00094408"/>
    <w:rsid w:val="00094A3E"/>
    <w:rsid w:val="000B309A"/>
    <w:rsid w:val="000B3AB4"/>
    <w:rsid w:val="000B4801"/>
    <w:rsid w:val="000B624F"/>
    <w:rsid w:val="000B652A"/>
    <w:rsid w:val="000C0315"/>
    <w:rsid w:val="000C03CE"/>
    <w:rsid w:val="000C504B"/>
    <w:rsid w:val="000C6CEE"/>
    <w:rsid w:val="000E2099"/>
    <w:rsid w:val="000E3217"/>
    <w:rsid w:val="000E4797"/>
    <w:rsid w:val="000E4DAB"/>
    <w:rsid w:val="000E7012"/>
    <w:rsid w:val="000E7034"/>
    <w:rsid w:val="000E7AFE"/>
    <w:rsid w:val="000F18B0"/>
    <w:rsid w:val="000F482B"/>
    <w:rsid w:val="000F75BF"/>
    <w:rsid w:val="000F7F30"/>
    <w:rsid w:val="0010393F"/>
    <w:rsid w:val="00103AEC"/>
    <w:rsid w:val="00111099"/>
    <w:rsid w:val="0011156D"/>
    <w:rsid w:val="001131B3"/>
    <w:rsid w:val="00124262"/>
    <w:rsid w:val="00126179"/>
    <w:rsid w:val="0012651E"/>
    <w:rsid w:val="0012690A"/>
    <w:rsid w:val="0013014F"/>
    <w:rsid w:val="0013135A"/>
    <w:rsid w:val="00131711"/>
    <w:rsid w:val="001322A8"/>
    <w:rsid w:val="00133F3B"/>
    <w:rsid w:val="00136508"/>
    <w:rsid w:val="00140ADC"/>
    <w:rsid w:val="001454ED"/>
    <w:rsid w:val="001456CF"/>
    <w:rsid w:val="001526F9"/>
    <w:rsid w:val="00154D3F"/>
    <w:rsid w:val="00155280"/>
    <w:rsid w:val="00164502"/>
    <w:rsid w:val="0016468F"/>
    <w:rsid w:val="0017120A"/>
    <w:rsid w:val="00175C46"/>
    <w:rsid w:val="001761B3"/>
    <w:rsid w:val="001774E2"/>
    <w:rsid w:val="0017793C"/>
    <w:rsid w:val="001816B3"/>
    <w:rsid w:val="00182715"/>
    <w:rsid w:val="00182805"/>
    <w:rsid w:val="00194E70"/>
    <w:rsid w:val="001A2372"/>
    <w:rsid w:val="001A465D"/>
    <w:rsid w:val="001A5A39"/>
    <w:rsid w:val="001A5B10"/>
    <w:rsid w:val="001B0BA1"/>
    <w:rsid w:val="001B0BFF"/>
    <w:rsid w:val="001B6271"/>
    <w:rsid w:val="001B7DFF"/>
    <w:rsid w:val="001C19BD"/>
    <w:rsid w:val="001C7AF5"/>
    <w:rsid w:val="001D0BF2"/>
    <w:rsid w:val="001D1F4F"/>
    <w:rsid w:val="001D4FDF"/>
    <w:rsid w:val="001D722B"/>
    <w:rsid w:val="001D75F0"/>
    <w:rsid w:val="001D7830"/>
    <w:rsid w:val="001D7D95"/>
    <w:rsid w:val="001E28D8"/>
    <w:rsid w:val="001E50EC"/>
    <w:rsid w:val="001E71AE"/>
    <w:rsid w:val="001E7344"/>
    <w:rsid w:val="001F1D7A"/>
    <w:rsid w:val="001F6387"/>
    <w:rsid w:val="0020085A"/>
    <w:rsid w:val="00202A32"/>
    <w:rsid w:val="00202B8B"/>
    <w:rsid w:val="002047AF"/>
    <w:rsid w:val="0020535A"/>
    <w:rsid w:val="0020669B"/>
    <w:rsid w:val="002103F1"/>
    <w:rsid w:val="00211568"/>
    <w:rsid w:val="002127F0"/>
    <w:rsid w:val="00212C09"/>
    <w:rsid w:val="00215375"/>
    <w:rsid w:val="00215F8F"/>
    <w:rsid w:val="00216927"/>
    <w:rsid w:val="00217C2C"/>
    <w:rsid w:val="00224297"/>
    <w:rsid w:val="0023029C"/>
    <w:rsid w:val="0023110D"/>
    <w:rsid w:val="00231AC2"/>
    <w:rsid w:val="00232BEE"/>
    <w:rsid w:val="00234C9A"/>
    <w:rsid w:val="00237FC6"/>
    <w:rsid w:val="00240DF8"/>
    <w:rsid w:val="0024387E"/>
    <w:rsid w:val="00244115"/>
    <w:rsid w:val="00244689"/>
    <w:rsid w:val="00244F73"/>
    <w:rsid w:val="002461B4"/>
    <w:rsid w:val="00255860"/>
    <w:rsid w:val="00255F9A"/>
    <w:rsid w:val="00261FFA"/>
    <w:rsid w:val="0026223D"/>
    <w:rsid w:val="00262836"/>
    <w:rsid w:val="00263466"/>
    <w:rsid w:val="00266828"/>
    <w:rsid w:val="00285E08"/>
    <w:rsid w:val="002865A4"/>
    <w:rsid w:val="0029480B"/>
    <w:rsid w:val="00295601"/>
    <w:rsid w:val="002A3421"/>
    <w:rsid w:val="002A532D"/>
    <w:rsid w:val="002B2977"/>
    <w:rsid w:val="002B55D5"/>
    <w:rsid w:val="002B5FDD"/>
    <w:rsid w:val="002C2E6B"/>
    <w:rsid w:val="002C2FC0"/>
    <w:rsid w:val="002C3395"/>
    <w:rsid w:val="002C38F7"/>
    <w:rsid w:val="002C490A"/>
    <w:rsid w:val="002C4C9E"/>
    <w:rsid w:val="002D39B5"/>
    <w:rsid w:val="002D67FA"/>
    <w:rsid w:val="002E231E"/>
    <w:rsid w:val="002E2FF0"/>
    <w:rsid w:val="002E3748"/>
    <w:rsid w:val="002E37CD"/>
    <w:rsid w:val="002E423E"/>
    <w:rsid w:val="002E4A14"/>
    <w:rsid w:val="002E77BE"/>
    <w:rsid w:val="002F0ABD"/>
    <w:rsid w:val="002F0FE3"/>
    <w:rsid w:val="002F3685"/>
    <w:rsid w:val="002F7CC5"/>
    <w:rsid w:val="00300B95"/>
    <w:rsid w:val="00301F26"/>
    <w:rsid w:val="0030235C"/>
    <w:rsid w:val="003033F5"/>
    <w:rsid w:val="0030516C"/>
    <w:rsid w:val="00306336"/>
    <w:rsid w:val="00312309"/>
    <w:rsid w:val="00312D1D"/>
    <w:rsid w:val="00315D86"/>
    <w:rsid w:val="00317AF6"/>
    <w:rsid w:val="0032390B"/>
    <w:rsid w:val="003268ED"/>
    <w:rsid w:val="00327520"/>
    <w:rsid w:val="00327858"/>
    <w:rsid w:val="00327B23"/>
    <w:rsid w:val="003312FB"/>
    <w:rsid w:val="003313D0"/>
    <w:rsid w:val="003331C6"/>
    <w:rsid w:val="00335CB0"/>
    <w:rsid w:val="0034065A"/>
    <w:rsid w:val="00343A92"/>
    <w:rsid w:val="003447A7"/>
    <w:rsid w:val="00346313"/>
    <w:rsid w:val="003473A3"/>
    <w:rsid w:val="003509D3"/>
    <w:rsid w:val="003550BD"/>
    <w:rsid w:val="00355DD6"/>
    <w:rsid w:val="003579C9"/>
    <w:rsid w:val="003610DF"/>
    <w:rsid w:val="00362280"/>
    <w:rsid w:val="003630B2"/>
    <w:rsid w:val="00367900"/>
    <w:rsid w:val="00371BAC"/>
    <w:rsid w:val="003731DF"/>
    <w:rsid w:val="00373FDD"/>
    <w:rsid w:val="0037402D"/>
    <w:rsid w:val="00374E7F"/>
    <w:rsid w:val="003835F1"/>
    <w:rsid w:val="003862DA"/>
    <w:rsid w:val="00391DF4"/>
    <w:rsid w:val="00393CBE"/>
    <w:rsid w:val="0039641F"/>
    <w:rsid w:val="003A3B9D"/>
    <w:rsid w:val="003A65A3"/>
    <w:rsid w:val="003B1DC0"/>
    <w:rsid w:val="003B28CE"/>
    <w:rsid w:val="003B67EB"/>
    <w:rsid w:val="003B6F65"/>
    <w:rsid w:val="003C2252"/>
    <w:rsid w:val="003C2DE3"/>
    <w:rsid w:val="003C5EF7"/>
    <w:rsid w:val="003C723E"/>
    <w:rsid w:val="003D11D1"/>
    <w:rsid w:val="003D411B"/>
    <w:rsid w:val="003E2BD6"/>
    <w:rsid w:val="003E3F55"/>
    <w:rsid w:val="003E4E1E"/>
    <w:rsid w:val="003E5EF6"/>
    <w:rsid w:val="003F0093"/>
    <w:rsid w:val="003F0A71"/>
    <w:rsid w:val="003F151D"/>
    <w:rsid w:val="003F2BDB"/>
    <w:rsid w:val="003F3B81"/>
    <w:rsid w:val="003F5521"/>
    <w:rsid w:val="003F571A"/>
    <w:rsid w:val="0040394D"/>
    <w:rsid w:val="00404843"/>
    <w:rsid w:val="004048EA"/>
    <w:rsid w:val="004115B0"/>
    <w:rsid w:val="004121A0"/>
    <w:rsid w:val="004121E3"/>
    <w:rsid w:val="00413613"/>
    <w:rsid w:val="004143B5"/>
    <w:rsid w:val="00416B80"/>
    <w:rsid w:val="00420B0E"/>
    <w:rsid w:val="00426995"/>
    <w:rsid w:val="004273E9"/>
    <w:rsid w:val="00427DE7"/>
    <w:rsid w:val="0043022D"/>
    <w:rsid w:val="00430402"/>
    <w:rsid w:val="00430C87"/>
    <w:rsid w:val="00431A8B"/>
    <w:rsid w:val="0043417C"/>
    <w:rsid w:val="00434E9A"/>
    <w:rsid w:val="00437AA0"/>
    <w:rsid w:val="0044129D"/>
    <w:rsid w:val="00452C7F"/>
    <w:rsid w:val="004565FA"/>
    <w:rsid w:val="004575D5"/>
    <w:rsid w:val="00463804"/>
    <w:rsid w:val="00465EA8"/>
    <w:rsid w:val="004714C3"/>
    <w:rsid w:val="00472D33"/>
    <w:rsid w:val="0047458C"/>
    <w:rsid w:val="00475E0D"/>
    <w:rsid w:val="00476761"/>
    <w:rsid w:val="00480503"/>
    <w:rsid w:val="0048250B"/>
    <w:rsid w:val="00482C2F"/>
    <w:rsid w:val="00483119"/>
    <w:rsid w:val="00484A9B"/>
    <w:rsid w:val="00491069"/>
    <w:rsid w:val="004930D4"/>
    <w:rsid w:val="00495492"/>
    <w:rsid w:val="00495785"/>
    <w:rsid w:val="00496BFD"/>
    <w:rsid w:val="004A0CE1"/>
    <w:rsid w:val="004A0DF7"/>
    <w:rsid w:val="004A3E70"/>
    <w:rsid w:val="004A5E4C"/>
    <w:rsid w:val="004A7237"/>
    <w:rsid w:val="004A72ED"/>
    <w:rsid w:val="004A7840"/>
    <w:rsid w:val="004A7CC6"/>
    <w:rsid w:val="004B215E"/>
    <w:rsid w:val="004B7163"/>
    <w:rsid w:val="004C0CE7"/>
    <w:rsid w:val="004C4653"/>
    <w:rsid w:val="004C5541"/>
    <w:rsid w:val="004C59B3"/>
    <w:rsid w:val="004D2825"/>
    <w:rsid w:val="004D3620"/>
    <w:rsid w:val="004D39CE"/>
    <w:rsid w:val="004D6CA3"/>
    <w:rsid w:val="004D7426"/>
    <w:rsid w:val="004D7C6B"/>
    <w:rsid w:val="004E34A5"/>
    <w:rsid w:val="004E3ADB"/>
    <w:rsid w:val="004E582F"/>
    <w:rsid w:val="004E5D55"/>
    <w:rsid w:val="004E6BB6"/>
    <w:rsid w:val="004F0A96"/>
    <w:rsid w:val="004F3850"/>
    <w:rsid w:val="004F699E"/>
    <w:rsid w:val="004F796B"/>
    <w:rsid w:val="004F7EA0"/>
    <w:rsid w:val="00500DE8"/>
    <w:rsid w:val="0050295C"/>
    <w:rsid w:val="00502B06"/>
    <w:rsid w:val="00502F17"/>
    <w:rsid w:val="0050469F"/>
    <w:rsid w:val="0050731C"/>
    <w:rsid w:val="00507326"/>
    <w:rsid w:val="00510A09"/>
    <w:rsid w:val="00515E88"/>
    <w:rsid w:val="005218E7"/>
    <w:rsid w:val="00522384"/>
    <w:rsid w:val="00532A03"/>
    <w:rsid w:val="00535382"/>
    <w:rsid w:val="005404EF"/>
    <w:rsid w:val="005415C7"/>
    <w:rsid w:val="005462B7"/>
    <w:rsid w:val="0054648C"/>
    <w:rsid w:val="005513C3"/>
    <w:rsid w:val="00555ACA"/>
    <w:rsid w:val="00555EE2"/>
    <w:rsid w:val="005565EC"/>
    <w:rsid w:val="00561AC4"/>
    <w:rsid w:val="00570A4D"/>
    <w:rsid w:val="00571BFF"/>
    <w:rsid w:val="0057211D"/>
    <w:rsid w:val="00572D73"/>
    <w:rsid w:val="00576B64"/>
    <w:rsid w:val="00580749"/>
    <w:rsid w:val="005858BF"/>
    <w:rsid w:val="0059029B"/>
    <w:rsid w:val="005908EC"/>
    <w:rsid w:val="00590C70"/>
    <w:rsid w:val="00590CD3"/>
    <w:rsid w:val="0059486D"/>
    <w:rsid w:val="005976D4"/>
    <w:rsid w:val="00597FFE"/>
    <w:rsid w:val="005A141F"/>
    <w:rsid w:val="005A350E"/>
    <w:rsid w:val="005A60ED"/>
    <w:rsid w:val="005A656D"/>
    <w:rsid w:val="005B18ED"/>
    <w:rsid w:val="005B1B10"/>
    <w:rsid w:val="005B6E3E"/>
    <w:rsid w:val="005C3024"/>
    <w:rsid w:val="005C337F"/>
    <w:rsid w:val="005C4BE5"/>
    <w:rsid w:val="005D016D"/>
    <w:rsid w:val="005D195C"/>
    <w:rsid w:val="005D26D1"/>
    <w:rsid w:val="005D4F0D"/>
    <w:rsid w:val="005D513E"/>
    <w:rsid w:val="005D6616"/>
    <w:rsid w:val="005D6CA2"/>
    <w:rsid w:val="005D7699"/>
    <w:rsid w:val="005D7B5B"/>
    <w:rsid w:val="005E00E6"/>
    <w:rsid w:val="005E0BD5"/>
    <w:rsid w:val="005E412B"/>
    <w:rsid w:val="005E4335"/>
    <w:rsid w:val="005E7982"/>
    <w:rsid w:val="005E7B91"/>
    <w:rsid w:val="005F0138"/>
    <w:rsid w:val="005F0B48"/>
    <w:rsid w:val="005F4BA0"/>
    <w:rsid w:val="005F5599"/>
    <w:rsid w:val="005F661D"/>
    <w:rsid w:val="005F71CC"/>
    <w:rsid w:val="006000F1"/>
    <w:rsid w:val="00601BC0"/>
    <w:rsid w:val="00601F3E"/>
    <w:rsid w:val="00602B8B"/>
    <w:rsid w:val="00603511"/>
    <w:rsid w:val="0060464B"/>
    <w:rsid w:val="006056AA"/>
    <w:rsid w:val="00607513"/>
    <w:rsid w:val="00612556"/>
    <w:rsid w:val="0061269F"/>
    <w:rsid w:val="00615690"/>
    <w:rsid w:val="006177CD"/>
    <w:rsid w:val="0062039C"/>
    <w:rsid w:val="00620B56"/>
    <w:rsid w:val="00621A48"/>
    <w:rsid w:val="006267AA"/>
    <w:rsid w:val="00626B2D"/>
    <w:rsid w:val="00626D39"/>
    <w:rsid w:val="00627EDD"/>
    <w:rsid w:val="00631EF0"/>
    <w:rsid w:val="0063234B"/>
    <w:rsid w:val="0063610D"/>
    <w:rsid w:val="00637107"/>
    <w:rsid w:val="00640E6A"/>
    <w:rsid w:val="00646A84"/>
    <w:rsid w:val="00651927"/>
    <w:rsid w:val="00655D36"/>
    <w:rsid w:val="00657064"/>
    <w:rsid w:val="00657554"/>
    <w:rsid w:val="00661508"/>
    <w:rsid w:val="0066158C"/>
    <w:rsid w:val="00662F37"/>
    <w:rsid w:val="00663573"/>
    <w:rsid w:val="00664B00"/>
    <w:rsid w:val="00664FDA"/>
    <w:rsid w:val="00667177"/>
    <w:rsid w:val="0066778C"/>
    <w:rsid w:val="006678A6"/>
    <w:rsid w:val="0067178E"/>
    <w:rsid w:val="00673214"/>
    <w:rsid w:val="006749E2"/>
    <w:rsid w:val="00676C82"/>
    <w:rsid w:val="00680081"/>
    <w:rsid w:val="00683202"/>
    <w:rsid w:val="00686216"/>
    <w:rsid w:val="006868B0"/>
    <w:rsid w:val="0069143A"/>
    <w:rsid w:val="006915E4"/>
    <w:rsid w:val="00692E5E"/>
    <w:rsid w:val="00693CC5"/>
    <w:rsid w:val="006A1030"/>
    <w:rsid w:val="006A333C"/>
    <w:rsid w:val="006A3ED6"/>
    <w:rsid w:val="006A6662"/>
    <w:rsid w:val="006B1CCD"/>
    <w:rsid w:val="006B23F9"/>
    <w:rsid w:val="006B2C25"/>
    <w:rsid w:val="006B3D02"/>
    <w:rsid w:val="006B495E"/>
    <w:rsid w:val="006B72E5"/>
    <w:rsid w:val="006C1B62"/>
    <w:rsid w:val="006C5208"/>
    <w:rsid w:val="006C555A"/>
    <w:rsid w:val="006C66A2"/>
    <w:rsid w:val="006D006C"/>
    <w:rsid w:val="006D1506"/>
    <w:rsid w:val="006D185B"/>
    <w:rsid w:val="006D46D5"/>
    <w:rsid w:val="006D6239"/>
    <w:rsid w:val="006E1E37"/>
    <w:rsid w:val="006E208C"/>
    <w:rsid w:val="006E20E8"/>
    <w:rsid w:val="006E3D46"/>
    <w:rsid w:val="006E402B"/>
    <w:rsid w:val="006E5580"/>
    <w:rsid w:val="006E78E3"/>
    <w:rsid w:val="006E7F0D"/>
    <w:rsid w:val="006F0346"/>
    <w:rsid w:val="006F09CA"/>
    <w:rsid w:val="006F144E"/>
    <w:rsid w:val="006F1B43"/>
    <w:rsid w:val="006F373C"/>
    <w:rsid w:val="006F38C7"/>
    <w:rsid w:val="006F49EC"/>
    <w:rsid w:val="007067F9"/>
    <w:rsid w:val="00712E19"/>
    <w:rsid w:val="007161FF"/>
    <w:rsid w:val="00716B2C"/>
    <w:rsid w:val="0072259B"/>
    <w:rsid w:val="00722B8F"/>
    <w:rsid w:val="00726666"/>
    <w:rsid w:val="007267C6"/>
    <w:rsid w:val="00726C20"/>
    <w:rsid w:val="007324D1"/>
    <w:rsid w:val="00735CCF"/>
    <w:rsid w:val="00743009"/>
    <w:rsid w:val="00744DE7"/>
    <w:rsid w:val="0075027B"/>
    <w:rsid w:val="00752A46"/>
    <w:rsid w:val="0075338B"/>
    <w:rsid w:val="0075433A"/>
    <w:rsid w:val="00755F7E"/>
    <w:rsid w:val="0076063B"/>
    <w:rsid w:val="00760FF1"/>
    <w:rsid w:val="00765405"/>
    <w:rsid w:val="00765A01"/>
    <w:rsid w:val="00767841"/>
    <w:rsid w:val="0077490E"/>
    <w:rsid w:val="00786F06"/>
    <w:rsid w:val="00792BA8"/>
    <w:rsid w:val="007938C3"/>
    <w:rsid w:val="007963F4"/>
    <w:rsid w:val="00796B78"/>
    <w:rsid w:val="007979EB"/>
    <w:rsid w:val="007A157C"/>
    <w:rsid w:val="007A50EF"/>
    <w:rsid w:val="007A7692"/>
    <w:rsid w:val="007A7A62"/>
    <w:rsid w:val="007B0E9F"/>
    <w:rsid w:val="007B3C6B"/>
    <w:rsid w:val="007B431D"/>
    <w:rsid w:val="007B4AE3"/>
    <w:rsid w:val="007B6436"/>
    <w:rsid w:val="007B6E6C"/>
    <w:rsid w:val="007C06D4"/>
    <w:rsid w:val="007C20FE"/>
    <w:rsid w:val="007C514F"/>
    <w:rsid w:val="007D3AC6"/>
    <w:rsid w:val="007D5CF5"/>
    <w:rsid w:val="007D71D3"/>
    <w:rsid w:val="007E55A2"/>
    <w:rsid w:val="007E6396"/>
    <w:rsid w:val="007E63E7"/>
    <w:rsid w:val="007E67C9"/>
    <w:rsid w:val="007F1201"/>
    <w:rsid w:val="007F33A9"/>
    <w:rsid w:val="007F64CE"/>
    <w:rsid w:val="007F7CB0"/>
    <w:rsid w:val="00803557"/>
    <w:rsid w:val="008039AD"/>
    <w:rsid w:val="00805EDE"/>
    <w:rsid w:val="00807E82"/>
    <w:rsid w:val="0081397E"/>
    <w:rsid w:val="008149E7"/>
    <w:rsid w:val="00815492"/>
    <w:rsid w:val="00820852"/>
    <w:rsid w:val="0082357A"/>
    <w:rsid w:val="00823889"/>
    <w:rsid w:val="00823CAB"/>
    <w:rsid w:val="008248BC"/>
    <w:rsid w:val="00824E26"/>
    <w:rsid w:val="008326BF"/>
    <w:rsid w:val="008335B3"/>
    <w:rsid w:val="00834B43"/>
    <w:rsid w:val="00834CD7"/>
    <w:rsid w:val="00835E99"/>
    <w:rsid w:val="008365EA"/>
    <w:rsid w:val="00843CD2"/>
    <w:rsid w:val="008465FF"/>
    <w:rsid w:val="008474C1"/>
    <w:rsid w:val="00847A09"/>
    <w:rsid w:val="00852087"/>
    <w:rsid w:val="00852C40"/>
    <w:rsid w:val="0086601B"/>
    <w:rsid w:val="008673D4"/>
    <w:rsid w:val="008701C4"/>
    <w:rsid w:val="00871E99"/>
    <w:rsid w:val="00872352"/>
    <w:rsid w:val="00872974"/>
    <w:rsid w:val="008736F2"/>
    <w:rsid w:val="008742F8"/>
    <w:rsid w:val="00882D4D"/>
    <w:rsid w:val="00883190"/>
    <w:rsid w:val="00890A3E"/>
    <w:rsid w:val="00891066"/>
    <w:rsid w:val="0089357D"/>
    <w:rsid w:val="008A0856"/>
    <w:rsid w:val="008B332F"/>
    <w:rsid w:val="008B4606"/>
    <w:rsid w:val="008B723B"/>
    <w:rsid w:val="008C02D0"/>
    <w:rsid w:val="008C1A4A"/>
    <w:rsid w:val="008C1EE7"/>
    <w:rsid w:val="008C2E97"/>
    <w:rsid w:val="008C484E"/>
    <w:rsid w:val="008C598B"/>
    <w:rsid w:val="008C6A54"/>
    <w:rsid w:val="008C6ABE"/>
    <w:rsid w:val="008D2831"/>
    <w:rsid w:val="008D349A"/>
    <w:rsid w:val="008D37AD"/>
    <w:rsid w:val="008D45E1"/>
    <w:rsid w:val="008D67C1"/>
    <w:rsid w:val="008D709A"/>
    <w:rsid w:val="008E0AF1"/>
    <w:rsid w:val="008E25F5"/>
    <w:rsid w:val="008E3701"/>
    <w:rsid w:val="008E5BEF"/>
    <w:rsid w:val="008E70D7"/>
    <w:rsid w:val="008F11DB"/>
    <w:rsid w:val="008F3581"/>
    <w:rsid w:val="00901A95"/>
    <w:rsid w:val="00912A84"/>
    <w:rsid w:val="009141D0"/>
    <w:rsid w:val="0092086F"/>
    <w:rsid w:val="00920A45"/>
    <w:rsid w:val="009229B6"/>
    <w:rsid w:val="00922D30"/>
    <w:rsid w:val="00923196"/>
    <w:rsid w:val="00924A42"/>
    <w:rsid w:val="00931F76"/>
    <w:rsid w:val="00932826"/>
    <w:rsid w:val="0093375E"/>
    <w:rsid w:val="00937BA6"/>
    <w:rsid w:val="00937D3C"/>
    <w:rsid w:val="009429C4"/>
    <w:rsid w:val="00942AC5"/>
    <w:rsid w:val="009449E2"/>
    <w:rsid w:val="009463D7"/>
    <w:rsid w:val="0094677D"/>
    <w:rsid w:val="00953805"/>
    <w:rsid w:val="00955CD0"/>
    <w:rsid w:val="00956A8E"/>
    <w:rsid w:val="009574D2"/>
    <w:rsid w:val="009612B1"/>
    <w:rsid w:val="009641DA"/>
    <w:rsid w:val="00965DFE"/>
    <w:rsid w:val="00967BBA"/>
    <w:rsid w:val="00971F5E"/>
    <w:rsid w:val="00973DD8"/>
    <w:rsid w:val="00976FFA"/>
    <w:rsid w:val="00981F5F"/>
    <w:rsid w:val="00982002"/>
    <w:rsid w:val="00983F63"/>
    <w:rsid w:val="00985464"/>
    <w:rsid w:val="009868A3"/>
    <w:rsid w:val="009869F7"/>
    <w:rsid w:val="00987538"/>
    <w:rsid w:val="0098794F"/>
    <w:rsid w:val="00987FCB"/>
    <w:rsid w:val="00990CEB"/>
    <w:rsid w:val="00991024"/>
    <w:rsid w:val="00991155"/>
    <w:rsid w:val="00995468"/>
    <w:rsid w:val="0099550F"/>
    <w:rsid w:val="009A0EB0"/>
    <w:rsid w:val="009A3ADD"/>
    <w:rsid w:val="009A4493"/>
    <w:rsid w:val="009A564E"/>
    <w:rsid w:val="009B12F1"/>
    <w:rsid w:val="009B1798"/>
    <w:rsid w:val="009B2121"/>
    <w:rsid w:val="009B4948"/>
    <w:rsid w:val="009B5A34"/>
    <w:rsid w:val="009B7C77"/>
    <w:rsid w:val="009C2585"/>
    <w:rsid w:val="009D11FB"/>
    <w:rsid w:val="009D2A72"/>
    <w:rsid w:val="009D4EBB"/>
    <w:rsid w:val="009E481A"/>
    <w:rsid w:val="009E4B60"/>
    <w:rsid w:val="009F0A53"/>
    <w:rsid w:val="00A00E8D"/>
    <w:rsid w:val="00A0254F"/>
    <w:rsid w:val="00A03265"/>
    <w:rsid w:val="00A066DC"/>
    <w:rsid w:val="00A151EF"/>
    <w:rsid w:val="00A15688"/>
    <w:rsid w:val="00A158C3"/>
    <w:rsid w:val="00A2070E"/>
    <w:rsid w:val="00A21D8C"/>
    <w:rsid w:val="00A22F18"/>
    <w:rsid w:val="00A25AEA"/>
    <w:rsid w:val="00A31B3A"/>
    <w:rsid w:val="00A33731"/>
    <w:rsid w:val="00A36CD0"/>
    <w:rsid w:val="00A37E6C"/>
    <w:rsid w:val="00A44BF9"/>
    <w:rsid w:val="00A464F8"/>
    <w:rsid w:val="00A470BC"/>
    <w:rsid w:val="00A578BD"/>
    <w:rsid w:val="00A63459"/>
    <w:rsid w:val="00A642A5"/>
    <w:rsid w:val="00A7299B"/>
    <w:rsid w:val="00A7357F"/>
    <w:rsid w:val="00A74868"/>
    <w:rsid w:val="00A74E1A"/>
    <w:rsid w:val="00A770BA"/>
    <w:rsid w:val="00A80AB7"/>
    <w:rsid w:val="00A8100D"/>
    <w:rsid w:val="00A81748"/>
    <w:rsid w:val="00A849B7"/>
    <w:rsid w:val="00A873D0"/>
    <w:rsid w:val="00A876BE"/>
    <w:rsid w:val="00A9002E"/>
    <w:rsid w:val="00A956B1"/>
    <w:rsid w:val="00AA11C6"/>
    <w:rsid w:val="00AA1961"/>
    <w:rsid w:val="00AA40C1"/>
    <w:rsid w:val="00AA75A9"/>
    <w:rsid w:val="00AB0C03"/>
    <w:rsid w:val="00AB285C"/>
    <w:rsid w:val="00AB5682"/>
    <w:rsid w:val="00AB6432"/>
    <w:rsid w:val="00AB765E"/>
    <w:rsid w:val="00AC00F8"/>
    <w:rsid w:val="00AC0FE8"/>
    <w:rsid w:val="00AC3079"/>
    <w:rsid w:val="00AC309C"/>
    <w:rsid w:val="00AC3A63"/>
    <w:rsid w:val="00AD529F"/>
    <w:rsid w:val="00AD532A"/>
    <w:rsid w:val="00AD623F"/>
    <w:rsid w:val="00AE3C6E"/>
    <w:rsid w:val="00AE5145"/>
    <w:rsid w:val="00AF0BF8"/>
    <w:rsid w:val="00AF3E95"/>
    <w:rsid w:val="00AF512B"/>
    <w:rsid w:val="00AF5B80"/>
    <w:rsid w:val="00AF6F4A"/>
    <w:rsid w:val="00AF745A"/>
    <w:rsid w:val="00B0220C"/>
    <w:rsid w:val="00B03138"/>
    <w:rsid w:val="00B05854"/>
    <w:rsid w:val="00B066D8"/>
    <w:rsid w:val="00B100EC"/>
    <w:rsid w:val="00B10BDC"/>
    <w:rsid w:val="00B125A1"/>
    <w:rsid w:val="00B13C16"/>
    <w:rsid w:val="00B1404D"/>
    <w:rsid w:val="00B17B1A"/>
    <w:rsid w:val="00B215CC"/>
    <w:rsid w:val="00B2182A"/>
    <w:rsid w:val="00B2317C"/>
    <w:rsid w:val="00B2334D"/>
    <w:rsid w:val="00B241F6"/>
    <w:rsid w:val="00B25CDB"/>
    <w:rsid w:val="00B264AF"/>
    <w:rsid w:val="00B323B9"/>
    <w:rsid w:val="00B340C8"/>
    <w:rsid w:val="00B423C4"/>
    <w:rsid w:val="00B4335C"/>
    <w:rsid w:val="00B43BAF"/>
    <w:rsid w:val="00B44E18"/>
    <w:rsid w:val="00B51C2A"/>
    <w:rsid w:val="00B51EB5"/>
    <w:rsid w:val="00B52106"/>
    <w:rsid w:val="00B526CB"/>
    <w:rsid w:val="00B532BE"/>
    <w:rsid w:val="00B5415C"/>
    <w:rsid w:val="00B56BF6"/>
    <w:rsid w:val="00B661EE"/>
    <w:rsid w:val="00B664E7"/>
    <w:rsid w:val="00B72CB0"/>
    <w:rsid w:val="00B82D30"/>
    <w:rsid w:val="00B83723"/>
    <w:rsid w:val="00B84810"/>
    <w:rsid w:val="00B84BFE"/>
    <w:rsid w:val="00B8504C"/>
    <w:rsid w:val="00B91F4B"/>
    <w:rsid w:val="00B95DAC"/>
    <w:rsid w:val="00BA0227"/>
    <w:rsid w:val="00BA11C8"/>
    <w:rsid w:val="00BA3D70"/>
    <w:rsid w:val="00BA5907"/>
    <w:rsid w:val="00BA7325"/>
    <w:rsid w:val="00BB4452"/>
    <w:rsid w:val="00BB700E"/>
    <w:rsid w:val="00BC2294"/>
    <w:rsid w:val="00BC2F2E"/>
    <w:rsid w:val="00BC3F1D"/>
    <w:rsid w:val="00BD3013"/>
    <w:rsid w:val="00BD5473"/>
    <w:rsid w:val="00BF37FF"/>
    <w:rsid w:val="00BF3BAA"/>
    <w:rsid w:val="00BF56F5"/>
    <w:rsid w:val="00BF62FF"/>
    <w:rsid w:val="00BF712A"/>
    <w:rsid w:val="00C0078C"/>
    <w:rsid w:val="00C05F82"/>
    <w:rsid w:val="00C1268A"/>
    <w:rsid w:val="00C12DEF"/>
    <w:rsid w:val="00C1605C"/>
    <w:rsid w:val="00C162CF"/>
    <w:rsid w:val="00C17108"/>
    <w:rsid w:val="00C3166F"/>
    <w:rsid w:val="00C31B5E"/>
    <w:rsid w:val="00C3210F"/>
    <w:rsid w:val="00C349C4"/>
    <w:rsid w:val="00C36B24"/>
    <w:rsid w:val="00C36E4B"/>
    <w:rsid w:val="00C4195D"/>
    <w:rsid w:val="00C41AB2"/>
    <w:rsid w:val="00C459F3"/>
    <w:rsid w:val="00C5036C"/>
    <w:rsid w:val="00C50413"/>
    <w:rsid w:val="00C50BBC"/>
    <w:rsid w:val="00C517F4"/>
    <w:rsid w:val="00C52257"/>
    <w:rsid w:val="00C52BE3"/>
    <w:rsid w:val="00C52CE6"/>
    <w:rsid w:val="00C54024"/>
    <w:rsid w:val="00C56256"/>
    <w:rsid w:val="00C573DF"/>
    <w:rsid w:val="00C62151"/>
    <w:rsid w:val="00C625F1"/>
    <w:rsid w:val="00C6608F"/>
    <w:rsid w:val="00C6672D"/>
    <w:rsid w:val="00C67927"/>
    <w:rsid w:val="00C712F5"/>
    <w:rsid w:val="00C73484"/>
    <w:rsid w:val="00C7460F"/>
    <w:rsid w:val="00C746D9"/>
    <w:rsid w:val="00C76EB7"/>
    <w:rsid w:val="00C811AF"/>
    <w:rsid w:val="00C81845"/>
    <w:rsid w:val="00C8402F"/>
    <w:rsid w:val="00C87A85"/>
    <w:rsid w:val="00C92006"/>
    <w:rsid w:val="00C948B9"/>
    <w:rsid w:val="00C96F33"/>
    <w:rsid w:val="00CA1DB0"/>
    <w:rsid w:val="00CA407F"/>
    <w:rsid w:val="00CA4E8F"/>
    <w:rsid w:val="00CA7F2D"/>
    <w:rsid w:val="00CB19E6"/>
    <w:rsid w:val="00CB3070"/>
    <w:rsid w:val="00CB41E6"/>
    <w:rsid w:val="00CC3893"/>
    <w:rsid w:val="00CC5FBF"/>
    <w:rsid w:val="00CD14AD"/>
    <w:rsid w:val="00CD2CF4"/>
    <w:rsid w:val="00CD4ADF"/>
    <w:rsid w:val="00CD4FB7"/>
    <w:rsid w:val="00CE1890"/>
    <w:rsid w:val="00CE56A7"/>
    <w:rsid w:val="00CF0E6B"/>
    <w:rsid w:val="00CF46CC"/>
    <w:rsid w:val="00CF4AAC"/>
    <w:rsid w:val="00CF6914"/>
    <w:rsid w:val="00D024DF"/>
    <w:rsid w:val="00D03AC5"/>
    <w:rsid w:val="00D06D64"/>
    <w:rsid w:val="00D11900"/>
    <w:rsid w:val="00D11ABC"/>
    <w:rsid w:val="00D125C2"/>
    <w:rsid w:val="00D13323"/>
    <w:rsid w:val="00D16335"/>
    <w:rsid w:val="00D17133"/>
    <w:rsid w:val="00D22ED2"/>
    <w:rsid w:val="00D2455C"/>
    <w:rsid w:val="00D306CC"/>
    <w:rsid w:val="00D34666"/>
    <w:rsid w:val="00D34668"/>
    <w:rsid w:val="00D34DEA"/>
    <w:rsid w:val="00D34FE1"/>
    <w:rsid w:val="00D353FA"/>
    <w:rsid w:val="00D35FD0"/>
    <w:rsid w:val="00D3657C"/>
    <w:rsid w:val="00D3734A"/>
    <w:rsid w:val="00D43FDE"/>
    <w:rsid w:val="00D44055"/>
    <w:rsid w:val="00D44886"/>
    <w:rsid w:val="00D46470"/>
    <w:rsid w:val="00D51073"/>
    <w:rsid w:val="00D53DFF"/>
    <w:rsid w:val="00D55B45"/>
    <w:rsid w:val="00D60E99"/>
    <w:rsid w:val="00D65229"/>
    <w:rsid w:val="00D655B2"/>
    <w:rsid w:val="00D67533"/>
    <w:rsid w:val="00D767A8"/>
    <w:rsid w:val="00D84D30"/>
    <w:rsid w:val="00D8505A"/>
    <w:rsid w:val="00D8588E"/>
    <w:rsid w:val="00D85AA7"/>
    <w:rsid w:val="00D8703D"/>
    <w:rsid w:val="00D87099"/>
    <w:rsid w:val="00D96B3A"/>
    <w:rsid w:val="00DA01CD"/>
    <w:rsid w:val="00DA1A7D"/>
    <w:rsid w:val="00DB45AC"/>
    <w:rsid w:val="00DB5B72"/>
    <w:rsid w:val="00DC5E9C"/>
    <w:rsid w:val="00DC7079"/>
    <w:rsid w:val="00DD0E2B"/>
    <w:rsid w:val="00DD6BEC"/>
    <w:rsid w:val="00DD797E"/>
    <w:rsid w:val="00DE6A2C"/>
    <w:rsid w:val="00DF082D"/>
    <w:rsid w:val="00DF44AA"/>
    <w:rsid w:val="00E018F3"/>
    <w:rsid w:val="00E01CA7"/>
    <w:rsid w:val="00E028BE"/>
    <w:rsid w:val="00E03AA1"/>
    <w:rsid w:val="00E102AD"/>
    <w:rsid w:val="00E103C0"/>
    <w:rsid w:val="00E10C5F"/>
    <w:rsid w:val="00E13AA2"/>
    <w:rsid w:val="00E14EC1"/>
    <w:rsid w:val="00E157AF"/>
    <w:rsid w:val="00E15DD7"/>
    <w:rsid w:val="00E1618B"/>
    <w:rsid w:val="00E20A32"/>
    <w:rsid w:val="00E20A6D"/>
    <w:rsid w:val="00E20AFC"/>
    <w:rsid w:val="00E21250"/>
    <w:rsid w:val="00E21F6A"/>
    <w:rsid w:val="00E229FE"/>
    <w:rsid w:val="00E31A44"/>
    <w:rsid w:val="00E33F77"/>
    <w:rsid w:val="00E344A9"/>
    <w:rsid w:val="00E35CC2"/>
    <w:rsid w:val="00E35F71"/>
    <w:rsid w:val="00E36AC0"/>
    <w:rsid w:val="00E44C50"/>
    <w:rsid w:val="00E478AA"/>
    <w:rsid w:val="00E47CB2"/>
    <w:rsid w:val="00E52BFA"/>
    <w:rsid w:val="00E53BC0"/>
    <w:rsid w:val="00E643FB"/>
    <w:rsid w:val="00E70DCD"/>
    <w:rsid w:val="00E71B09"/>
    <w:rsid w:val="00E74448"/>
    <w:rsid w:val="00E7578E"/>
    <w:rsid w:val="00E82A5B"/>
    <w:rsid w:val="00E83356"/>
    <w:rsid w:val="00E842C7"/>
    <w:rsid w:val="00E85519"/>
    <w:rsid w:val="00E91125"/>
    <w:rsid w:val="00E9129C"/>
    <w:rsid w:val="00E92429"/>
    <w:rsid w:val="00E92FF5"/>
    <w:rsid w:val="00E93626"/>
    <w:rsid w:val="00EA2AD8"/>
    <w:rsid w:val="00EA39DD"/>
    <w:rsid w:val="00EA4B63"/>
    <w:rsid w:val="00EA4DBE"/>
    <w:rsid w:val="00EA66F4"/>
    <w:rsid w:val="00EB33DD"/>
    <w:rsid w:val="00EB5C19"/>
    <w:rsid w:val="00EB79FB"/>
    <w:rsid w:val="00EC611E"/>
    <w:rsid w:val="00EC7102"/>
    <w:rsid w:val="00ED14A6"/>
    <w:rsid w:val="00ED2377"/>
    <w:rsid w:val="00ED52A1"/>
    <w:rsid w:val="00ED6DA4"/>
    <w:rsid w:val="00EE01CB"/>
    <w:rsid w:val="00EE0BBE"/>
    <w:rsid w:val="00EE387C"/>
    <w:rsid w:val="00EE3AF2"/>
    <w:rsid w:val="00EE458C"/>
    <w:rsid w:val="00EE6364"/>
    <w:rsid w:val="00EE73AB"/>
    <w:rsid w:val="00EE772D"/>
    <w:rsid w:val="00EF1BBB"/>
    <w:rsid w:val="00EF2A37"/>
    <w:rsid w:val="00EF386D"/>
    <w:rsid w:val="00EF641D"/>
    <w:rsid w:val="00F003AC"/>
    <w:rsid w:val="00F038BF"/>
    <w:rsid w:val="00F071BF"/>
    <w:rsid w:val="00F1184A"/>
    <w:rsid w:val="00F23729"/>
    <w:rsid w:val="00F27FA6"/>
    <w:rsid w:val="00F34CBC"/>
    <w:rsid w:val="00F353C0"/>
    <w:rsid w:val="00F358DC"/>
    <w:rsid w:val="00F42B46"/>
    <w:rsid w:val="00F44909"/>
    <w:rsid w:val="00F47E9A"/>
    <w:rsid w:val="00F50A4B"/>
    <w:rsid w:val="00F515E6"/>
    <w:rsid w:val="00F538D8"/>
    <w:rsid w:val="00F543D1"/>
    <w:rsid w:val="00F5563B"/>
    <w:rsid w:val="00F62F16"/>
    <w:rsid w:val="00F66AB1"/>
    <w:rsid w:val="00F73134"/>
    <w:rsid w:val="00F74EC5"/>
    <w:rsid w:val="00F803B3"/>
    <w:rsid w:val="00F8572F"/>
    <w:rsid w:val="00F86395"/>
    <w:rsid w:val="00F90E7D"/>
    <w:rsid w:val="00F913D7"/>
    <w:rsid w:val="00F9357C"/>
    <w:rsid w:val="00F9383A"/>
    <w:rsid w:val="00F94E45"/>
    <w:rsid w:val="00F964C0"/>
    <w:rsid w:val="00FB11F5"/>
    <w:rsid w:val="00FB2B50"/>
    <w:rsid w:val="00FB2FAD"/>
    <w:rsid w:val="00FB7161"/>
    <w:rsid w:val="00FC4E8C"/>
    <w:rsid w:val="00FC527D"/>
    <w:rsid w:val="00FC6DBE"/>
    <w:rsid w:val="00FC717C"/>
    <w:rsid w:val="00FC7319"/>
    <w:rsid w:val="00FD241F"/>
    <w:rsid w:val="00FD56DB"/>
    <w:rsid w:val="00FD5E54"/>
    <w:rsid w:val="00FD77E0"/>
    <w:rsid w:val="00FE0203"/>
    <w:rsid w:val="00FE111E"/>
    <w:rsid w:val="00FE3C4D"/>
    <w:rsid w:val="00FE4787"/>
    <w:rsid w:val="00FE535D"/>
    <w:rsid w:val="00FE5B7F"/>
    <w:rsid w:val="00FE665E"/>
    <w:rsid w:val="00FE6710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94D"/>
    <w:pPr>
      <w:spacing w:after="0" w:line="240" w:lineRule="auto"/>
    </w:pPr>
  </w:style>
  <w:style w:type="table" w:styleId="a4">
    <w:name w:val="Table Grid"/>
    <w:basedOn w:val="a1"/>
    <w:uiPriority w:val="59"/>
    <w:rsid w:val="00403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31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BEC"/>
  </w:style>
  <w:style w:type="paragraph" w:styleId="aa">
    <w:name w:val="footer"/>
    <w:basedOn w:val="a"/>
    <w:link w:val="ab"/>
    <w:uiPriority w:val="99"/>
    <w:unhideWhenUsed/>
    <w:rsid w:val="00DD6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BEC"/>
  </w:style>
  <w:style w:type="table" w:customStyle="1" w:styleId="3">
    <w:name w:val="Сетка таблицы3"/>
    <w:basedOn w:val="a1"/>
    <w:next w:val="a4"/>
    <w:uiPriority w:val="5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661E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162C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673D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8E37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20085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16B2C"/>
    <w:rPr>
      <w:color w:val="800080" w:themeColor="followedHyperlink"/>
      <w:u w:val="single"/>
    </w:rPr>
  </w:style>
  <w:style w:type="paragraph" w:customStyle="1" w:styleId="ConsPlusNormal">
    <w:name w:val="ConsPlusNormal"/>
    <w:rsid w:val="00D13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8">
    <w:name w:val="Сетка таблицы8"/>
    <w:basedOn w:val="a1"/>
    <w:next w:val="a4"/>
    <w:uiPriority w:val="59"/>
    <w:rsid w:val="00A1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unhideWhenUsed/>
    <w:rsid w:val="00561AC4"/>
    <w:pPr>
      <w:spacing w:before="240" w:after="0"/>
    </w:pPr>
    <w:rPr>
      <w:rFonts w:cstheme="minorHAnsi"/>
      <w:b/>
      <w:bC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E8335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E83356"/>
    <w:pPr>
      <w:spacing w:after="0"/>
      <w:ind w:left="220"/>
    </w:pPr>
    <w:rPr>
      <w:rFonts w:cs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E83356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83356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83356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83356"/>
    <w:pPr>
      <w:spacing w:after="0"/>
      <w:ind w:left="1100"/>
    </w:pPr>
    <w:rPr>
      <w:rFonts w:cs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E83356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83356"/>
    <w:pPr>
      <w:spacing w:after="0"/>
      <w:ind w:left="1540"/>
    </w:pPr>
    <w:rPr>
      <w:rFonts w:cstheme="minorHAnsi"/>
      <w:sz w:val="20"/>
      <w:szCs w:val="20"/>
    </w:rPr>
  </w:style>
  <w:style w:type="table" w:customStyle="1" w:styleId="32">
    <w:name w:val="Сетка таблицы32"/>
    <w:basedOn w:val="a1"/>
    <w:next w:val="a4"/>
    <w:uiPriority w:val="59"/>
    <w:rsid w:val="00C746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99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4"/>
    <w:uiPriority w:val="59"/>
    <w:rsid w:val="00D306C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C667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4E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0E7012"/>
  </w:style>
  <w:style w:type="table" w:customStyle="1" w:styleId="60">
    <w:name w:val="Сетка таблицы6"/>
    <w:basedOn w:val="a1"/>
    <w:next w:val="a4"/>
    <w:uiPriority w:val="59"/>
    <w:rsid w:val="00E2125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9B494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4"/>
    <w:uiPriority w:val="59"/>
    <w:rsid w:val="00D870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E4A14"/>
  </w:style>
  <w:style w:type="table" w:customStyle="1" w:styleId="211">
    <w:name w:val="Сетка таблицы211"/>
    <w:basedOn w:val="a1"/>
    <w:next w:val="a4"/>
    <w:uiPriority w:val="59"/>
    <w:rsid w:val="008139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DE6A2C"/>
  </w:style>
  <w:style w:type="table" w:customStyle="1" w:styleId="90">
    <w:name w:val="Сетка таблицы9"/>
    <w:basedOn w:val="a1"/>
    <w:next w:val="a4"/>
    <w:uiPriority w:val="59"/>
    <w:rsid w:val="00DE6A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DE6A2C"/>
    <w:rPr>
      <w:b/>
      <w:bCs/>
    </w:rPr>
  </w:style>
  <w:style w:type="table" w:customStyle="1" w:styleId="14">
    <w:name w:val="Сетка таблицы14"/>
    <w:basedOn w:val="a1"/>
    <w:next w:val="a4"/>
    <w:uiPriority w:val="59"/>
    <w:rsid w:val="00DE6A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6">
    <w:name w:val="WWNum6"/>
    <w:basedOn w:val="a2"/>
    <w:rsid w:val="001774E2"/>
    <w:pPr>
      <w:numPr>
        <w:numId w:val="12"/>
      </w:numPr>
    </w:pPr>
  </w:style>
  <w:style w:type="numbering" w:customStyle="1" w:styleId="WWNum7">
    <w:name w:val="WWNum7"/>
    <w:basedOn w:val="a2"/>
    <w:rsid w:val="001774E2"/>
    <w:pPr>
      <w:numPr>
        <w:numId w:val="13"/>
      </w:numPr>
    </w:pPr>
  </w:style>
  <w:style w:type="numbering" w:customStyle="1" w:styleId="WWNum9">
    <w:name w:val="WWNum9"/>
    <w:basedOn w:val="a2"/>
    <w:rsid w:val="001774E2"/>
    <w:pPr>
      <w:numPr>
        <w:numId w:val="14"/>
      </w:numPr>
    </w:pPr>
  </w:style>
  <w:style w:type="numbering" w:customStyle="1" w:styleId="WWNum11">
    <w:name w:val="WWNum11"/>
    <w:basedOn w:val="a2"/>
    <w:rsid w:val="001774E2"/>
    <w:pPr>
      <w:numPr>
        <w:numId w:val="15"/>
      </w:numPr>
    </w:pPr>
  </w:style>
  <w:style w:type="numbering" w:customStyle="1" w:styleId="WWNum12">
    <w:name w:val="WWNum12"/>
    <w:basedOn w:val="a2"/>
    <w:rsid w:val="001774E2"/>
    <w:pPr>
      <w:numPr>
        <w:numId w:val="16"/>
      </w:numPr>
    </w:pPr>
  </w:style>
  <w:style w:type="table" w:customStyle="1" w:styleId="330">
    <w:name w:val="Сетка таблицы33"/>
    <w:basedOn w:val="a1"/>
    <w:uiPriority w:val="5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3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04381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59"/>
    <w:rsid w:val="000438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4"/>
    <w:uiPriority w:val="59"/>
    <w:rsid w:val="00A066D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D353F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16468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39"/>
    <w:rsid w:val="006C520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39"/>
    <w:rsid w:val="00620B5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D06D64"/>
  </w:style>
  <w:style w:type="character" w:customStyle="1" w:styleId="WW8Num1z0">
    <w:name w:val="WW8Num1z0"/>
    <w:rsid w:val="00D06D64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0">
    <w:name w:val="WW8Num2z0"/>
    <w:rsid w:val="00D06D64"/>
    <w:rPr>
      <w:rFonts w:hint="default"/>
      <w:b w:val="0"/>
      <w:sz w:val="28"/>
      <w:szCs w:val="28"/>
    </w:rPr>
  </w:style>
  <w:style w:type="character" w:customStyle="1" w:styleId="WW8Num2z1">
    <w:name w:val="WW8Num2z1"/>
    <w:rsid w:val="00D06D64"/>
  </w:style>
  <w:style w:type="character" w:customStyle="1" w:styleId="WW8Num2z2">
    <w:name w:val="WW8Num2z2"/>
    <w:rsid w:val="00D06D64"/>
  </w:style>
  <w:style w:type="character" w:customStyle="1" w:styleId="WW8Num2z3">
    <w:name w:val="WW8Num2z3"/>
    <w:rsid w:val="00D06D64"/>
  </w:style>
  <w:style w:type="character" w:customStyle="1" w:styleId="WW8Num2z4">
    <w:name w:val="WW8Num2z4"/>
    <w:rsid w:val="00D06D64"/>
  </w:style>
  <w:style w:type="character" w:customStyle="1" w:styleId="WW8Num2z5">
    <w:name w:val="WW8Num2z5"/>
    <w:rsid w:val="00D06D64"/>
  </w:style>
  <w:style w:type="character" w:customStyle="1" w:styleId="WW8Num2z6">
    <w:name w:val="WW8Num2z6"/>
    <w:rsid w:val="00D06D64"/>
  </w:style>
  <w:style w:type="character" w:customStyle="1" w:styleId="WW8Num2z7">
    <w:name w:val="WW8Num2z7"/>
    <w:rsid w:val="00D06D64"/>
  </w:style>
  <w:style w:type="character" w:customStyle="1" w:styleId="WW8Num2z8">
    <w:name w:val="WW8Num2z8"/>
    <w:rsid w:val="00D06D64"/>
  </w:style>
  <w:style w:type="character" w:customStyle="1" w:styleId="WW8Num1z1">
    <w:name w:val="WW8Num1z1"/>
    <w:rsid w:val="00D06D64"/>
  </w:style>
  <w:style w:type="character" w:customStyle="1" w:styleId="WW8Num1z2">
    <w:name w:val="WW8Num1z2"/>
    <w:rsid w:val="00D06D64"/>
  </w:style>
  <w:style w:type="character" w:customStyle="1" w:styleId="WW8Num1z3">
    <w:name w:val="WW8Num1z3"/>
    <w:rsid w:val="00D06D64"/>
  </w:style>
  <w:style w:type="character" w:customStyle="1" w:styleId="WW8Num1z4">
    <w:name w:val="WW8Num1z4"/>
    <w:rsid w:val="00D06D64"/>
  </w:style>
  <w:style w:type="character" w:customStyle="1" w:styleId="WW8Num1z5">
    <w:name w:val="WW8Num1z5"/>
    <w:rsid w:val="00D06D64"/>
  </w:style>
  <w:style w:type="character" w:customStyle="1" w:styleId="WW8Num1z6">
    <w:name w:val="WW8Num1z6"/>
    <w:rsid w:val="00D06D64"/>
  </w:style>
  <w:style w:type="character" w:customStyle="1" w:styleId="WW8Num1z7">
    <w:name w:val="WW8Num1z7"/>
    <w:rsid w:val="00D06D64"/>
  </w:style>
  <w:style w:type="character" w:customStyle="1" w:styleId="WW8Num1z8">
    <w:name w:val="WW8Num1z8"/>
    <w:rsid w:val="00D06D64"/>
  </w:style>
  <w:style w:type="character" w:customStyle="1" w:styleId="WW8Num3z0">
    <w:name w:val="WW8Num3z0"/>
    <w:rsid w:val="00D06D64"/>
  </w:style>
  <w:style w:type="character" w:customStyle="1" w:styleId="WW8Num3z1">
    <w:name w:val="WW8Num3z1"/>
    <w:rsid w:val="00D06D64"/>
  </w:style>
  <w:style w:type="character" w:customStyle="1" w:styleId="WW8Num3z2">
    <w:name w:val="WW8Num3z2"/>
    <w:rsid w:val="00D06D64"/>
  </w:style>
  <w:style w:type="character" w:customStyle="1" w:styleId="WW8Num3z3">
    <w:name w:val="WW8Num3z3"/>
    <w:rsid w:val="00D06D64"/>
  </w:style>
  <w:style w:type="character" w:customStyle="1" w:styleId="WW8Num3z4">
    <w:name w:val="WW8Num3z4"/>
    <w:rsid w:val="00D06D64"/>
  </w:style>
  <w:style w:type="character" w:customStyle="1" w:styleId="WW8Num3z5">
    <w:name w:val="WW8Num3z5"/>
    <w:rsid w:val="00D06D64"/>
  </w:style>
  <w:style w:type="character" w:customStyle="1" w:styleId="WW8Num3z6">
    <w:name w:val="WW8Num3z6"/>
    <w:rsid w:val="00D06D64"/>
  </w:style>
  <w:style w:type="character" w:customStyle="1" w:styleId="WW8Num3z7">
    <w:name w:val="WW8Num3z7"/>
    <w:rsid w:val="00D06D64"/>
  </w:style>
  <w:style w:type="character" w:customStyle="1" w:styleId="WW8Num3z8">
    <w:name w:val="WW8Num3z8"/>
    <w:rsid w:val="00D06D64"/>
  </w:style>
  <w:style w:type="character" w:customStyle="1" w:styleId="WW8Num4z0">
    <w:name w:val="WW8Num4z0"/>
    <w:rsid w:val="00D06D64"/>
  </w:style>
  <w:style w:type="character" w:customStyle="1" w:styleId="WW8Num4z1">
    <w:name w:val="WW8Num4z1"/>
    <w:rsid w:val="00D06D64"/>
  </w:style>
  <w:style w:type="character" w:customStyle="1" w:styleId="WW8Num4z2">
    <w:name w:val="WW8Num4z2"/>
    <w:rsid w:val="00D06D64"/>
  </w:style>
  <w:style w:type="character" w:customStyle="1" w:styleId="WW8Num4z3">
    <w:name w:val="WW8Num4z3"/>
    <w:rsid w:val="00D06D64"/>
  </w:style>
  <w:style w:type="character" w:customStyle="1" w:styleId="WW8Num4z4">
    <w:name w:val="WW8Num4z4"/>
    <w:rsid w:val="00D06D64"/>
  </w:style>
  <w:style w:type="character" w:customStyle="1" w:styleId="WW8Num4z5">
    <w:name w:val="WW8Num4z5"/>
    <w:rsid w:val="00D06D64"/>
  </w:style>
  <w:style w:type="character" w:customStyle="1" w:styleId="WW8Num4z6">
    <w:name w:val="WW8Num4z6"/>
    <w:rsid w:val="00D06D64"/>
  </w:style>
  <w:style w:type="character" w:customStyle="1" w:styleId="WW8Num4z7">
    <w:name w:val="WW8Num4z7"/>
    <w:rsid w:val="00D06D64"/>
  </w:style>
  <w:style w:type="character" w:customStyle="1" w:styleId="WW8Num4z8">
    <w:name w:val="WW8Num4z8"/>
    <w:rsid w:val="00D06D64"/>
  </w:style>
  <w:style w:type="character" w:customStyle="1" w:styleId="WW8Num5z0">
    <w:name w:val="WW8Num5z0"/>
    <w:rsid w:val="00D06D64"/>
  </w:style>
  <w:style w:type="character" w:customStyle="1" w:styleId="WW8Num5z1">
    <w:name w:val="WW8Num5z1"/>
    <w:rsid w:val="00D06D64"/>
  </w:style>
  <w:style w:type="character" w:customStyle="1" w:styleId="WW8Num5z2">
    <w:name w:val="WW8Num5z2"/>
    <w:rsid w:val="00D06D64"/>
  </w:style>
  <w:style w:type="character" w:customStyle="1" w:styleId="WW8Num5z3">
    <w:name w:val="WW8Num5z3"/>
    <w:rsid w:val="00D06D64"/>
  </w:style>
  <w:style w:type="character" w:customStyle="1" w:styleId="WW8Num5z4">
    <w:name w:val="WW8Num5z4"/>
    <w:rsid w:val="00D06D64"/>
  </w:style>
  <w:style w:type="character" w:customStyle="1" w:styleId="WW8Num5z5">
    <w:name w:val="WW8Num5z5"/>
    <w:rsid w:val="00D06D64"/>
  </w:style>
  <w:style w:type="character" w:customStyle="1" w:styleId="WW8Num5z6">
    <w:name w:val="WW8Num5z6"/>
    <w:rsid w:val="00D06D64"/>
  </w:style>
  <w:style w:type="character" w:customStyle="1" w:styleId="WW8Num5z7">
    <w:name w:val="WW8Num5z7"/>
    <w:rsid w:val="00D06D64"/>
  </w:style>
  <w:style w:type="character" w:customStyle="1" w:styleId="WW8Num5z8">
    <w:name w:val="WW8Num5z8"/>
    <w:rsid w:val="00D06D64"/>
  </w:style>
  <w:style w:type="character" w:customStyle="1" w:styleId="WW8Num6z0">
    <w:name w:val="WW8Num6z0"/>
    <w:rsid w:val="00D06D64"/>
    <w:rPr>
      <w:rFonts w:hint="default"/>
      <w:b w:val="0"/>
      <w:sz w:val="28"/>
      <w:szCs w:val="28"/>
    </w:rPr>
  </w:style>
  <w:style w:type="character" w:customStyle="1" w:styleId="WW8Num6z1">
    <w:name w:val="WW8Num6z1"/>
    <w:rsid w:val="00D06D64"/>
  </w:style>
  <w:style w:type="character" w:customStyle="1" w:styleId="WW8Num6z2">
    <w:name w:val="WW8Num6z2"/>
    <w:rsid w:val="00D06D64"/>
  </w:style>
  <w:style w:type="character" w:customStyle="1" w:styleId="WW8Num6z3">
    <w:name w:val="WW8Num6z3"/>
    <w:rsid w:val="00D06D64"/>
  </w:style>
  <w:style w:type="character" w:customStyle="1" w:styleId="WW8Num6z4">
    <w:name w:val="WW8Num6z4"/>
    <w:rsid w:val="00D06D64"/>
  </w:style>
  <w:style w:type="character" w:customStyle="1" w:styleId="WW8Num6z5">
    <w:name w:val="WW8Num6z5"/>
    <w:rsid w:val="00D06D64"/>
  </w:style>
  <w:style w:type="character" w:customStyle="1" w:styleId="WW8Num6z6">
    <w:name w:val="WW8Num6z6"/>
    <w:rsid w:val="00D06D64"/>
  </w:style>
  <w:style w:type="character" w:customStyle="1" w:styleId="WW8Num6z7">
    <w:name w:val="WW8Num6z7"/>
    <w:rsid w:val="00D06D64"/>
  </w:style>
  <w:style w:type="character" w:customStyle="1" w:styleId="WW8Num6z8">
    <w:name w:val="WW8Num6z8"/>
    <w:rsid w:val="00D06D64"/>
  </w:style>
  <w:style w:type="character" w:customStyle="1" w:styleId="19">
    <w:name w:val="Основной шрифт абзаца1"/>
    <w:rsid w:val="00D06D64"/>
  </w:style>
  <w:style w:type="paragraph" w:customStyle="1" w:styleId="1a">
    <w:name w:val="Заголовок1"/>
    <w:basedOn w:val="a"/>
    <w:next w:val="af0"/>
    <w:rsid w:val="00D06D6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D06D6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f1">
    <w:name w:val="Основной текст Знак"/>
    <w:basedOn w:val="a0"/>
    <w:link w:val="af0"/>
    <w:rsid w:val="00D06D64"/>
    <w:rPr>
      <w:rFonts w:ascii="Calibri" w:eastAsia="Calibri" w:hAnsi="Calibri" w:cs="Times New Roman"/>
      <w:lang w:eastAsia="ar-SA"/>
    </w:rPr>
  </w:style>
  <w:style w:type="paragraph" w:styleId="af2">
    <w:name w:val="List"/>
    <w:basedOn w:val="af0"/>
    <w:rsid w:val="00D06D64"/>
    <w:rPr>
      <w:rFonts w:cs="Mangal"/>
    </w:rPr>
  </w:style>
  <w:style w:type="paragraph" w:customStyle="1" w:styleId="1b">
    <w:name w:val="Название1"/>
    <w:basedOn w:val="a"/>
    <w:rsid w:val="00D06D6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06D6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3">
    <w:name w:val="Содержимое врезки"/>
    <w:basedOn w:val="af0"/>
    <w:rsid w:val="00D06D64"/>
  </w:style>
  <w:style w:type="character" w:customStyle="1" w:styleId="WW8Num7z0">
    <w:name w:val="WW8Num7z0"/>
    <w:rsid w:val="00D06D64"/>
  </w:style>
  <w:style w:type="character" w:customStyle="1" w:styleId="WW8Num7z1">
    <w:name w:val="WW8Num7z1"/>
    <w:rsid w:val="00D06D64"/>
  </w:style>
  <w:style w:type="character" w:customStyle="1" w:styleId="WW8Num7z2">
    <w:name w:val="WW8Num7z2"/>
    <w:rsid w:val="00D06D64"/>
  </w:style>
  <w:style w:type="character" w:customStyle="1" w:styleId="WW8Num7z3">
    <w:name w:val="WW8Num7z3"/>
    <w:rsid w:val="00D06D64"/>
  </w:style>
  <w:style w:type="character" w:customStyle="1" w:styleId="WW8Num7z4">
    <w:name w:val="WW8Num7z4"/>
    <w:rsid w:val="00D06D64"/>
  </w:style>
  <w:style w:type="character" w:customStyle="1" w:styleId="WW8Num7z5">
    <w:name w:val="WW8Num7z5"/>
    <w:rsid w:val="00D06D64"/>
  </w:style>
  <w:style w:type="character" w:customStyle="1" w:styleId="WW8Num7z6">
    <w:name w:val="WW8Num7z6"/>
    <w:rsid w:val="00D06D64"/>
  </w:style>
  <w:style w:type="character" w:customStyle="1" w:styleId="WW8Num7z7">
    <w:name w:val="WW8Num7z7"/>
    <w:rsid w:val="00D06D64"/>
  </w:style>
  <w:style w:type="character" w:customStyle="1" w:styleId="WW8Num7z8">
    <w:name w:val="WW8Num7z8"/>
    <w:rsid w:val="00D06D64"/>
  </w:style>
  <w:style w:type="table" w:customStyle="1" w:styleId="190">
    <w:name w:val="Сетка таблицы19"/>
    <w:basedOn w:val="a1"/>
    <w:next w:val="a4"/>
    <w:uiPriority w:val="39"/>
    <w:rsid w:val="00D0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6D64"/>
  </w:style>
  <w:style w:type="paragraph" w:styleId="af4">
    <w:name w:val="caption"/>
    <w:basedOn w:val="a"/>
    <w:next w:val="a"/>
    <w:uiPriority w:val="35"/>
    <w:unhideWhenUsed/>
    <w:qFormat/>
    <w:rsid w:val="005A350E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1100">
    <w:name w:val="Сетка таблицы110"/>
    <w:basedOn w:val="a1"/>
    <w:next w:val="a4"/>
    <w:uiPriority w:val="59"/>
    <w:rsid w:val="0099550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D411B"/>
  </w:style>
  <w:style w:type="paragraph" w:styleId="af5">
    <w:name w:val="Plain Text"/>
    <w:basedOn w:val="a"/>
    <w:link w:val="af6"/>
    <w:uiPriority w:val="99"/>
    <w:unhideWhenUsed/>
    <w:rsid w:val="003331C6"/>
    <w:pPr>
      <w:spacing w:after="0" w:line="240" w:lineRule="auto"/>
      <w:jc w:val="both"/>
    </w:pPr>
    <w:rPr>
      <w:rFonts w:ascii="Consolas" w:eastAsia="MS Mincho" w:hAnsi="Consolas" w:cs="Times New Roman"/>
      <w:sz w:val="21"/>
      <w:szCs w:val="21"/>
      <w:lang w:eastAsia="ja-JP"/>
    </w:rPr>
  </w:style>
  <w:style w:type="character" w:customStyle="1" w:styleId="af6">
    <w:name w:val="Текст Знак"/>
    <w:basedOn w:val="a0"/>
    <w:link w:val="af5"/>
    <w:uiPriority w:val="99"/>
    <w:rsid w:val="003331C6"/>
    <w:rPr>
      <w:rFonts w:ascii="Consolas" w:eastAsia="MS Mincho" w:hAnsi="Consolas" w:cs="Times New Roman"/>
      <w:sz w:val="21"/>
      <w:szCs w:val="21"/>
      <w:lang w:eastAsia="ja-JP"/>
    </w:rPr>
  </w:style>
  <w:style w:type="table" w:customStyle="1" w:styleId="1311">
    <w:name w:val="Сетка таблицы1311"/>
    <w:basedOn w:val="a1"/>
    <w:uiPriority w:val="39"/>
    <w:rsid w:val="00C3210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F935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uiPriority w:val="39"/>
    <w:rsid w:val="00FB2FA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3C22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4"/>
    <w:uiPriority w:val="59"/>
    <w:rsid w:val="0089357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diagramColors" Target="diagrams/colors1.xml"/><Relationship Id="rId26" Type="http://schemas.openxmlformats.org/officeDocument/2006/relationships/hyperlink" Target="http://www.centr-sport48.ru/" TargetMode="External"/><Relationship Id="rId39" Type="http://schemas.openxmlformats.org/officeDocument/2006/relationships/hyperlink" Target="http://vk.com/sportscentr" TargetMode="External"/><Relationship Id="rId21" Type="http://schemas.openxmlformats.org/officeDocument/2006/relationships/chart" Target="charts/chart6.xml"/><Relationship Id="rId34" Type="http://schemas.openxmlformats.org/officeDocument/2006/relationships/hyperlink" Target="http://www.centr-sport48.ru/" TargetMode="External"/><Relationship Id="rId42" Type="http://schemas.openxmlformats.org/officeDocument/2006/relationships/chart" Target="charts/chart10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http://www.centr-sport48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9.xml"/><Relationship Id="rId32" Type="http://schemas.openxmlformats.org/officeDocument/2006/relationships/hyperlink" Target="http://www.centr-sport48.ru/" TargetMode="External"/><Relationship Id="rId37" Type="http://schemas.openxmlformats.org/officeDocument/2006/relationships/hyperlink" Target="http://vk.com/sportscentr" TargetMode="External"/><Relationship Id="rId40" Type="http://schemas.openxmlformats.org/officeDocument/2006/relationships/hyperlink" Target="http://vk.com/sportscentr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chart" Target="charts/chart8.xml"/><Relationship Id="rId28" Type="http://schemas.openxmlformats.org/officeDocument/2006/relationships/hyperlink" Target="http://www.centr-sport48.ru/" TargetMode="External"/><Relationship Id="rId36" Type="http://schemas.openxmlformats.org/officeDocument/2006/relationships/hyperlink" Target="http://vk.com/sportscentr" TargetMode="External"/><Relationship Id="rId10" Type="http://schemas.openxmlformats.org/officeDocument/2006/relationships/chart" Target="charts/chart1.xml"/><Relationship Id="rId19" Type="http://schemas.microsoft.com/office/2007/relationships/diagramDrawing" Target="diagrams/drawing1.xml"/><Relationship Id="rId31" Type="http://schemas.openxmlformats.org/officeDocument/2006/relationships/hyperlink" Target="http://www.centr-sport48.ru/" TargetMode="External"/><Relationship Id="rId44" Type="http://schemas.openxmlformats.org/officeDocument/2006/relationships/hyperlink" Target="https://market-click2.yandex.ru/redir/GAkkM7lQwz62j9BQ6_qgZlJ8-K1jWeKa8wEFwZXrXVC6j0_MC1rMzdRvJBd23Ks9uNQD7vD7hbpvUVEUWnkWTNp8rFhxmNhBgSHMrVCCx_cg-x_JkfLm0LGOXf_pcj8l2TlVvDwU0yYOr8jE_77Rtu5mGiTPBa8_a18Z1Wm33AuIeBIVByoslRGxvO-snHN22vhmNByO517tYHuzVAC4-7KlHwL7P5_-lAHUwtBOSoCVDFOHOgwupE1XpuKgdsodc_WcZw7yYsqHYcwrt31nIpK8OhImCzwrUEBNXOzA_YOddmNVdrqHKD58dK6IJxIS6YZTqzVpaSCQjSVD0YdMRl9lIwdxtlrdLFL_rFH-f-BzrxZW1hQocXWN9zQjpsyZH--iHfBP3x1dhCJLyMdUqLI595vDRLjaxtlPPCrYXQh5-I2uoCGbD4tGWR6xfC_d36HIrJtgaeXZt_nXwuSJBZqexemxaJfjAcIdHz6l6D6oBmwBvjTiinuO7h3jfjaUvWX3yGPzUK2iON4CfHMfUoi8NaScGSWKbeghc0RnWvj_ja2rWw3Nb0mvQ2FxsNW4F9X0ubsRzUmQ0KSvCSkUBdZ0UNCNPbCH7nX88S2bwsEEIsL2n-udAvblg-ThH0sRJEFSlxvLD3Ixltsv-xpSUEPjpcWrkIzIfdcP6rVhFMh_BC0puudAciz9aAVi3q7dbF-X0UwnCValdoDDgWoEodwewjfR1NtQLeW6aip-FPBOJgs1N6-d6reF4KDlrNZsuPkzmzhsFEWk-eEk-LnLtWkJAESrrnItO0LKwIWVYUwbE_F9y6Cqc6D-iLQylB-O2P-NTGFhquyVqbVDlIcLVYUozgnlVnbtmA2BnVhxb9elrCSxuzxZYhNYC40TorHq9pF1qV7L2cfMlCZ2viwgn-9nFzwdfRqGNbPkBgE97z8PSV40gDdZ5H54GB30U2-9hwC23dQYdkkDCejyt55GqZCbOQjMKqM5FBOWp_Y60OEp6qe6rLGxHQN_A9CWT0MOyM76Sx2_R4TRsXKyhLrBTAwWDeA6d1AW2qrBNA_QoQQbVdtsK-gxrhevn88WaE6e9kmy4Jflv9kv85wnITbXrr-IW3gJhs5lM8FNe2VhwLTSVVt2z-UsrdVq92kxawNlc4Sk2OM9uUoppghWHNeX-6rS8htl4Pwe39Fr6zgM4aQlZUloJa2XCita-ZNoUAXxRPLHEcNPLcLnfQNyNzS58krTVwaS-v6LYRyqPYEyCtpeIDSOl4ipGXw-d7YlnexrcORvKm4CRoo_px5A6oyK3f0HdYc5q9Hx?data=QVyKqSPyGQwNvdoowNEPjb8syHaLC1gKodzXEFqVx-vSBVGxApSEwwHItJVWITqokxnFBlQHbyKCkZ8yp-BtZuYUwyw7us5F7S6ScvTFVyjsb9UOqeq31sIhCPtH7VVqW_9BvVhTDTvPyiOTz1jKD0yKmPZnlo9gqVdANhw9WIclLh5KPOPqPXkaCDwLcvRftf5Tctxd4d1hiTlxPILiYh1rEdGcMIygv8SrzCHat1rp-7EeGHxorQ7ItwzmiGyK_QsKs5PeEFsDXa8KMYsSml2OfvMJgmZ4SOBvQ5ZIMx4NM7A2-CknScGrCFXJgISgXKb3NmzhbbhVFCsalY_U2ydVs1tPAGy3PV_76ZXW4Bgy-zDRmjLm-XOJ31TxiQKLvXt3-lYh2pJ0gYq7qleVbu3-DgzKU-NR&amp;b64e=1&amp;sign=4babeb4fa69e38eda14613ebacf1a773&amp;keyno=1&amp;track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chart" Target="charts/chart7.xml"/><Relationship Id="rId27" Type="http://schemas.openxmlformats.org/officeDocument/2006/relationships/hyperlink" Target="http://www.centr-sport48.ru/" TargetMode="External"/><Relationship Id="rId30" Type="http://schemas.openxmlformats.org/officeDocument/2006/relationships/hyperlink" Target="http://www.centr-sport48.ru/" TargetMode="External"/><Relationship Id="rId35" Type="http://schemas.openxmlformats.org/officeDocument/2006/relationships/hyperlink" Target="http://vk.com/sportscentr" TargetMode="External"/><Relationship Id="rId43" Type="http://schemas.openxmlformats.org/officeDocument/2006/relationships/chart" Target="charts/chart1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www.centr-sport48.ru/" TargetMode="External"/><Relationship Id="rId33" Type="http://schemas.openxmlformats.org/officeDocument/2006/relationships/hyperlink" Target="http://www.centr-sport48.ru/" TargetMode="External"/><Relationship Id="rId38" Type="http://schemas.openxmlformats.org/officeDocument/2006/relationships/hyperlink" Target="http://vk.com/sportscentr" TargetMode="External"/><Relationship Id="rId46" Type="http://schemas.openxmlformats.org/officeDocument/2006/relationships/fontTable" Target="fontTable.xml"/><Relationship Id="rId20" Type="http://schemas.openxmlformats.org/officeDocument/2006/relationships/chart" Target="charts/chart5.xml"/><Relationship Id="rId41" Type="http://schemas.openxmlformats.org/officeDocument/2006/relationships/hyperlink" Target="http://vk.com/sportscentr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групп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152</c:v>
                </c:pt>
                <c:pt idx="1">
                  <c:v>158</c:v>
                </c:pt>
                <c:pt idx="2">
                  <c:v>172</c:v>
                </c:pt>
                <c:pt idx="3">
                  <c:v>179</c:v>
                </c:pt>
                <c:pt idx="4">
                  <c:v>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CD-417F-AF80-9A1D76C81C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обучающихся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1984</c:v>
                </c:pt>
                <c:pt idx="1">
                  <c:v>2325</c:v>
                </c:pt>
                <c:pt idx="2">
                  <c:v>2589</c:v>
                </c:pt>
                <c:pt idx="3">
                  <c:v>2589</c:v>
                </c:pt>
                <c:pt idx="4">
                  <c:v>2589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CD-417F-AF80-9A1D76C81C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2666368"/>
        <c:axId val="160487616"/>
      </c:barChart>
      <c:catAx>
        <c:axId val="172666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487616"/>
        <c:crosses val="autoZero"/>
        <c:auto val="1"/>
        <c:lblAlgn val="ctr"/>
        <c:lblOffset val="100"/>
        <c:noMultiLvlLbl val="0"/>
      </c:catAx>
      <c:valAx>
        <c:axId val="160487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72666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Площадь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зданий (общая площадь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3 290 кв. м.)  </a:t>
            </a: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21962377581357"/>
          <c:y val="1.6046919828844135E-2"/>
        </c:manualLayout>
      </c:layout>
      <c:overlay val="0"/>
    </c:title>
    <c:autoTitleDeleted val="0"/>
    <c:view3D>
      <c:rotX val="75"/>
      <c:rotY val="0"/>
      <c:depthPercent val="100"/>
      <c:rAngAx val="0"/>
      <c:perspective val="20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6"/>
            <c:bubble3D val="0"/>
            <c:spPr>
              <a:scene3d>
                <a:camera prst="orthographicFront"/>
                <a:lightRig rig="threePt" dir="t"/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584-4081-99B3-293098B17A24}"/>
              </c:ext>
            </c:extLst>
          </c:dPt>
          <c:dLbls>
            <c:dLbl>
              <c:idx val="0"/>
              <c:layout>
                <c:manualLayout>
                  <c:x val="-1.6203703703703744E-2"/>
                  <c:y val="-1.9841269841269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84-4081-99B3-293098B17A24}"/>
                </c:ext>
              </c:extLst>
            </c:dLbl>
            <c:dLbl>
              <c:idx val="1"/>
              <c:layout>
                <c:manualLayout>
                  <c:x val="6.9444444444444441E-3"/>
                  <c:y val="-7.936507936507936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84-4081-99B3-293098B17A24}"/>
                </c:ext>
              </c:extLst>
            </c:dLbl>
            <c:dLbl>
              <c:idx val="2"/>
              <c:layout>
                <c:manualLayout>
                  <c:x val="-6.9444444444444441E-3"/>
                  <c:y val="-3.9682539682539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84-4081-99B3-293098B17A24}"/>
                </c:ext>
              </c:extLst>
            </c:dLbl>
            <c:dLbl>
              <c:idx val="3"/>
              <c:layout>
                <c:manualLayout>
                  <c:x val="5.0925925925925923E-2"/>
                  <c:y val="-4.76190476190476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84-4081-99B3-293098B17A24}"/>
                </c:ext>
              </c:extLst>
            </c:dLbl>
            <c:dLbl>
              <c:idx val="4"/>
              <c:layout>
                <c:manualLayout>
                  <c:x val="5.0925925925925923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84-4081-99B3-293098B17A24}"/>
                </c:ext>
              </c:extLst>
            </c:dLbl>
            <c:dLbl>
              <c:idx val="5"/>
              <c:layout>
                <c:manualLayout>
                  <c:x val="1.3888888888888888E-2"/>
                  <c:y val="7.53968253968253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84-4081-99B3-293098B17A24}"/>
                </c:ext>
              </c:extLst>
            </c:dLbl>
            <c:dLbl>
              <c:idx val="6"/>
              <c:layout>
                <c:manualLayout>
                  <c:x val="9.2592592592592587E-3"/>
                  <c:y val="7.53968253968253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84-4081-99B3-293098B17A24}"/>
                </c:ext>
              </c:extLst>
            </c:dLbl>
            <c:dLbl>
              <c:idx val="7"/>
              <c:layout>
                <c:manualLayout>
                  <c:x val="-2.7777777777777801E-2"/>
                  <c:y val="5.55555555555555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84-4081-99B3-293098B17A24}"/>
                </c:ext>
              </c:extLst>
            </c:dLbl>
            <c:dLbl>
              <c:idx val="8"/>
              <c:layout>
                <c:manualLayout>
                  <c:x val="-4.1666666666666664E-2"/>
                  <c:y val="2.38095238095236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84-4081-99B3-293098B17A24}"/>
                </c:ext>
              </c:extLst>
            </c:dLbl>
            <c:dLbl>
              <c:idx val="9"/>
              <c:layout>
                <c:manualLayout>
                  <c:x val="3.3328632625554216E-2"/>
                  <c:y val="8.629004886953933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584-4081-99B3-293098B17A24}"/>
                </c:ext>
              </c:extLst>
            </c:dLbl>
            <c:dLbl>
              <c:idx val="10"/>
              <c:layout>
                <c:manualLayout>
                  <c:x val="-9.2592592592592587E-3"/>
                  <c:y val="-2.3809523809523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584-4081-99B3-293098B17A24}"/>
                </c:ext>
              </c:extLst>
            </c:dLbl>
            <c:dLbl>
              <c:idx val="11"/>
              <c:layout>
                <c:manualLayout>
                  <c:x val="9.2592592592592171E-3"/>
                  <c:y val="-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584-4081-99B3-293098B17A2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Ул. Филипченко, 8/1</c:v>
                </c:pt>
                <c:pt idx="1">
                  <c:v>Ул. Филипченко, 7/4</c:v>
                </c:pt>
                <c:pt idx="2">
                  <c:v>Ул. Водопьянова, 16</c:v>
                </c:pt>
                <c:pt idx="3">
                  <c:v>Ул. Стаханова, 28б</c:v>
                </c:pt>
                <c:pt idx="4">
                  <c:v>Проспект Победы, 130 </c:v>
                </c:pt>
                <c:pt idx="5">
                  <c:v>Ул. Ильича, 31</c:v>
                </c:pt>
                <c:pt idx="6">
                  <c:v>Ул. Терешковой, 27</c:v>
                </c:pt>
                <c:pt idx="7">
                  <c:v>Ул. Энергостроителей, 5а</c:v>
                </c:pt>
                <c:pt idx="8">
                  <c:v>Ул. Силикатная, 19а</c:v>
                </c:pt>
                <c:pt idx="9">
                  <c:v>Ул. Силикатная, 21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310.10000000000002</c:v>
                </c:pt>
                <c:pt idx="1">
                  <c:v>93</c:v>
                </c:pt>
                <c:pt idx="2">
                  <c:v>454.1</c:v>
                </c:pt>
                <c:pt idx="3">
                  <c:v>225.5</c:v>
                </c:pt>
                <c:pt idx="4">
                  <c:v>471.6</c:v>
                </c:pt>
                <c:pt idx="5">
                  <c:v>270.5</c:v>
                </c:pt>
                <c:pt idx="6">
                  <c:v>164</c:v>
                </c:pt>
                <c:pt idx="7">
                  <c:v>541.29999999999995</c:v>
                </c:pt>
                <c:pt idx="8">
                  <c:v>344.6</c:v>
                </c:pt>
                <c:pt idx="9">
                  <c:v>415.7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584-4081-99B3-293098B17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206024550719577"/>
          <c:y val="0.14144836243295678"/>
          <c:w val="0.33364382883161764"/>
          <c:h val="0.80444535737380651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Общее количество учебных помещений </a:t>
            </a:r>
          </a:p>
        </c:rich>
      </c:tx>
      <c:layout>
        <c:manualLayout>
          <c:xMode val="edge"/>
          <c:yMode val="edge"/>
          <c:x val="0.15090934266276504"/>
          <c:y val="2.401827638517662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Актовый зал</c:v>
                </c:pt>
                <c:pt idx="2">
                  <c:v>Хореографический зал</c:v>
                </c:pt>
                <c:pt idx="3">
                  <c:v>Учебный кабинет</c:v>
                </c:pt>
                <c:pt idx="4">
                  <c:v>Зал для единоборств</c:v>
                </c:pt>
                <c:pt idx="5">
                  <c:v>Игровой зал</c:v>
                </c:pt>
                <c:pt idx="6">
                  <c:v>Тренажерный зал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6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04-4A18-926C-D3383BB693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392896"/>
        <c:axId val="247178368"/>
      </c:barChart>
      <c:catAx>
        <c:axId val="20539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7178368"/>
        <c:crosses val="autoZero"/>
        <c:auto val="1"/>
        <c:lblAlgn val="ctr"/>
        <c:lblOffset val="100"/>
        <c:noMultiLvlLbl val="0"/>
      </c:catAx>
      <c:valAx>
        <c:axId val="24717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39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обучающихся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62C-4AC3-B0E2-A50B4D70B43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62C-4AC3-B0E2-A50B4D70B43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62C-4AC3-B0E2-A50B4D70B4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2C-4AC3-B0E2-A50B4D70B4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l"/>
      <c:layout>
        <c:manualLayout>
          <c:xMode val="edge"/>
          <c:yMode val="edge"/>
          <c:x val="1.7631501616221006E-2"/>
          <c:y val="0.31207620599149316"/>
          <c:w val="0.39860266878923489"/>
          <c:h val="0.5201004615802334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групп</a:t>
            </a:r>
          </a:p>
        </c:rich>
      </c:tx>
      <c:layout>
        <c:manualLayout>
          <c:xMode val="edge"/>
          <c:yMode val="edge"/>
          <c:x val="0.3724109690231625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групп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2CB-4C7F-9E16-5B7A13A5328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2CB-4C7F-9E16-5B7A13A5328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2CB-4C7F-9E16-5B7A13A532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CB-4C7F-9E16-5B7A13A532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l"/>
      <c:legendEntry>
        <c:idx val="3"/>
        <c:delete val="1"/>
      </c:legendEntry>
      <c:layout>
        <c:manualLayout>
          <c:xMode val="edge"/>
          <c:yMode val="edge"/>
          <c:x val="0.1291638341264448"/>
          <c:y val="0.29683025086980408"/>
          <c:w val="0.36110889166677407"/>
          <c:h val="0.4107297198315326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2944983818770281"/>
                  <c:y val="-8.6513994910941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48E-422A-B648-F185DA4C8D6A}"/>
                </c:ext>
              </c:extLst>
            </c:dLbl>
            <c:dLbl>
              <c:idx val="1"/>
              <c:layout>
                <c:manualLayout>
                  <c:x val="0.11003236245954691"/>
                  <c:y val="1.0178117048346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48E-422A-B648-F185DA4C8D6A}"/>
                </c:ext>
              </c:extLst>
            </c:dLbl>
            <c:dLbl>
              <c:idx val="2"/>
              <c:layout>
                <c:manualLayout>
                  <c:x val="5.8252427184466105E-2"/>
                  <c:y val="0.157760814249364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48E-422A-B648-F185DA4C8D6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Физкультурно-спортивная</c:v>
                </c:pt>
                <c:pt idx="1">
                  <c:v>Художественная</c:v>
                </c:pt>
                <c:pt idx="2">
                  <c:v>Туристско-краеведческая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8E-422A-B648-F185DA4C8D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268149204291502E-3"/>
                  <c:y val="-1.455009646630877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6D-44F2-878C-F45DF2AF6025}"/>
                </c:ext>
              </c:extLst>
            </c:dLbl>
            <c:dLbl>
              <c:idx val="1"/>
              <c:layout>
                <c:manualLayout>
                  <c:x val="6.22681492042911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6D-44F2-878C-F45DF2AF6025}"/>
                </c:ext>
              </c:extLst>
            </c:dLbl>
            <c:dLbl>
              <c:idx val="2"/>
              <c:layout>
                <c:manualLayout>
                  <c:x val="6.2268149204291502E-3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6D-44F2-878C-F45DF2AF60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6D-44F2-878C-F45DF2AF60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Педагогические работники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268149204291502E-3"/>
                  <c:y val="-9.093810291443043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26D-44F2-878C-F45DF2AF6025}"/>
                </c:ext>
              </c:extLst>
            </c:dLbl>
            <c:dLbl>
              <c:idx val="1"/>
              <c:layout>
                <c:manualLayout>
                  <c:x val="6.2268149204291502E-3"/>
                  <c:y val="-9.093810291443043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6D-44F2-878C-F45DF2AF6025}"/>
                </c:ext>
              </c:extLst>
            </c:dLbl>
            <c:dLbl>
              <c:idx val="2"/>
              <c:layout>
                <c:manualLayout>
                  <c:x val="1.03780248673819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26D-44F2-878C-F45DF2AF60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76</c:v>
                </c:pt>
                <c:pt idx="2">
                  <c:v>73</c:v>
                </c:pt>
                <c:pt idx="3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26D-44F2-878C-F45DF2AF60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Специалисты других профессий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2681492042915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26D-44F2-878C-F45DF2AF6025}"/>
                </c:ext>
              </c:extLst>
            </c:dLbl>
            <c:dLbl>
              <c:idx val="1"/>
              <c:layout>
                <c:manualLayout>
                  <c:x val="6.2268149204291121E-3"/>
                  <c:y val="3.9682539682538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26D-44F2-878C-F45DF2AF6025}"/>
                </c:ext>
              </c:extLst>
            </c:dLbl>
            <c:dLbl>
              <c:idx val="2"/>
              <c:layout>
                <c:manualLayout>
                  <c:x val="6.22681492042915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26D-44F2-878C-F45DF2AF60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26D-44F2-878C-F45DF2AF602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Обслуживающий персонал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024198939055781E-3"/>
                  <c:y val="-1.455009646630877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26D-44F2-878C-F45DF2AF6025}"/>
                </c:ext>
              </c:extLst>
            </c:dLbl>
            <c:dLbl>
              <c:idx val="1"/>
              <c:layout>
                <c:manualLayout>
                  <c:x val="8.3024198939056302E-3"/>
                  <c:y val="-3.9682539682541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26D-44F2-878C-F45DF2AF6025}"/>
                </c:ext>
              </c:extLst>
            </c:dLbl>
            <c:dLbl>
              <c:idx val="2"/>
              <c:layout>
                <c:manualLayout>
                  <c:x val="8.30241989390563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26D-44F2-878C-F45DF2AF60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  <c:pt idx="2">
                  <c:v>17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826D-44F2-878C-F45DF2AF602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Внешние совместители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024198939056302E-3"/>
                  <c:y val="-1.455009646630877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26D-44F2-878C-F45DF2AF6025}"/>
                </c:ext>
              </c:extLst>
            </c:dLbl>
            <c:dLbl>
              <c:idx val="1"/>
              <c:layout>
                <c:manualLayout>
                  <c:x val="1.24536298408583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26D-44F2-878C-F45DF2AF6025}"/>
                </c:ext>
              </c:extLst>
            </c:dLbl>
            <c:dLbl>
              <c:idx val="2"/>
              <c:layout>
                <c:manualLayout>
                  <c:x val="1.24536298408583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26D-44F2-878C-F45DF2AF60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12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826D-44F2-878C-F45DF2AF6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390848"/>
        <c:axId val="50309376"/>
        <c:axId val="0"/>
      </c:bar3DChart>
      <c:catAx>
        <c:axId val="20539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309376"/>
        <c:crosses val="autoZero"/>
        <c:auto val="1"/>
        <c:lblAlgn val="ctr"/>
        <c:lblOffset val="100"/>
        <c:noMultiLvlLbl val="0"/>
      </c:catAx>
      <c:valAx>
        <c:axId val="5030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9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6962439840351"/>
          <c:y val="2.9491202209138215E-2"/>
          <c:w val="0.33571188277486358"/>
          <c:h val="0.9050845827167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Старший методист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13-43BD-AF4C-1EED2DD9CF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Методист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13-43BD-AF4C-1EED2DD9CF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Педагог-организатор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24</c:v>
                </c:pt>
                <c:pt idx="2">
                  <c:v>24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13-43BD-AF4C-1EED2DD9CF7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Инструктор по ФК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1638446244238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13-43BD-AF4C-1EED2DD9CF7E}"/>
                </c:ext>
              </c:extLst>
            </c:dLbl>
            <c:dLbl>
              <c:idx val="1"/>
              <c:layout>
                <c:manualLayout>
                  <c:x val="4.0109229749615794E-3"/>
                  <c:y val="-3.9682539682541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13-43BD-AF4C-1EED2DD9CF7E}"/>
                </c:ext>
              </c:extLst>
            </c:dLbl>
            <c:dLbl>
              <c:idx val="2"/>
              <c:layout>
                <c:manualLayout>
                  <c:x val="6.01638446244238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13-43BD-AF4C-1EED2DD9CF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413-43BD-AF4C-1EED2DD9CF7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Педагог доп.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163844624423861E-3"/>
                  <c:y val="9.093810291443043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413-43BD-AF4C-1EED2DD9CF7E}"/>
                </c:ext>
              </c:extLst>
            </c:dLbl>
            <c:dLbl>
              <c:idx val="1"/>
              <c:layout>
                <c:manualLayout>
                  <c:x val="6.01638446244238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413-43BD-AF4C-1EED2DD9CF7E}"/>
                </c:ext>
              </c:extLst>
            </c:dLbl>
            <c:dLbl>
              <c:idx val="2"/>
              <c:layout>
                <c:manualLayout>
                  <c:x val="1.2032768924884698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413-43BD-AF4C-1EED2DD9CF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38</c:v>
                </c:pt>
                <c:pt idx="1">
                  <c:v>35</c:v>
                </c:pt>
                <c:pt idx="2">
                  <c:v>34</c:v>
                </c:pt>
                <c:pt idx="3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413-43BD-AF4C-1EED2DD9CF7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Концертмейстер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218459499231537E-3"/>
                  <c:y val="-1.455009646630877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13-43BD-AF4C-1EED2DD9CF7E}"/>
                </c:ext>
              </c:extLst>
            </c:dLbl>
            <c:dLbl>
              <c:idx val="1"/>
              <c:layout>
                <c:manualLayout>
                  <c:x val="8.0218459499230791E-3"/>
                  <c:y val="-1.455009646630877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413-43BD-AF4C-1EED2DD9CF7E}"/>
                </c:ext>
              </c:extLst>
            </c:dLbl>
            <c:dLbl>
              <c:idx val="2"/>
              <c:layout>
                <c:manualLayout>
                  <c:x val="8.0218459499231537E-3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413-43BD-AF4C-1EED2DD9CF7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413-43BD-AF4C-1EED2DD9C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392384"/>
        <c:axId val="50314560"/>
        <c:axId val="0"/>
      </c:bar3DChart>
      <c:catAx>
        <c:axId val="20539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314560"/>
        <c:crosses val="autoZero"/>
        <c:auto val="1"/>
        <c:lblAlgn val="ctr"/>
        <c:lblOffset val="100"/>
        <c:noMultiLvlLbl val="0"/>
      </c:catAx>
      <c:valAx>
        <c:axId val="5031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92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1.1119677748614765E-2"/>
                  <c:y val="-1.511092363454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37-4F47-9BC0-63AE40906F5C}"/>
                </c:ext>
              </c:extLst>
            </c:dLbl>
            <c:dLbl>
              <c:idx val="1"/>
              <c:layout>
                <c:manualLayout>
                  <c:x val="-8.0547353455817268E-3"/>
                  <c:y val="7.42379077615298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37-4F47-9BC0-63AE40906F5C}"/>
                </c:ext>
              </c:extLst>
            </c:dLbl>
            <c:dLbl>
              <c:idx val="2"/>
              <c:layout>
                <c:manualLayout>
                  <c:x val="-9.6829432779236609E-3"/>
                  <c:y val="-0.163499875015623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37-4F47-9BC0-63AE40906F5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Моложе 25 лет</c:v>
                </c:pt>
                <c:pt idx="1">
                  <c:v>25-35 лет</c:v>
                </c:pt>
                <c:pt idx="2">
                  <c:v>35 лет и старше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27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37-4F47-9BC0-63AE40906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квалификационная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3418768273625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66-4BBD-9B46-92895B390810}"/>
                </c:ext>
              </c:extLst>
            </c:dLbl>
            <c:dLbl>
              <c:idx val="1"/>
              <c:layout>
                <c:manualLayout>
                  <c:x val="8.0341876827362217E-3"/>
                  <c:y val="-1.455009646630877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F5-497C-9A96-2F8EA9D5934C}"/>
                </c:ext>
              </c:extLst>
            </c:dLbl>
            <c:dLbl>
              <c:idx val="2"/>
              <c:layout>
                <c:manualLayout>
                  <c:x val="6.0256407620522144E-3"/>
                  <c:y val="-3.9682539682541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F5-497C-9A96-2F8EA9D593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BF5-497C-9A96-2F8EA9D593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квалификационная категория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3418768273625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66-4BBD-9B46-92895B390810}"/>
                </c:ext>
              </c:extLst>
            </c:dLbl>
            <c:dLbl>
              <c:idx val="1"/>
              <c:layout>
                <c:manualLayout>
                  <c:x val="1.2051281524104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F5-497C-9A96-2F8EA9D5934C}"/>
                </c:ext>
              </c:extLst>
            </c:dLbl>
            <c:dLbl>
              <c:idx val="2"/>
              <c:layout>
                <c:manualLayout>
                  <c:x val="6.0256407620522144E-3"/>
                  <c:y val="-3.96825396825412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F5-497C-9A96-2F8EA9D593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26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BF5-497C-9A96-2F8EA9D593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2564076205221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66-4BBD-9B46-92895B390810}"/>
                </c:ext>
              </c:extLst>
            </c:dLbl>
            <c:dLbl>
              <c:idx val="1"/>
              <c:layout>
                <c:manualLayout>
                  <c:x val="8.0341876827362546E-3"/>
                  <c:y val="-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F5-497C-9A96-2F8EA9D5934C}"/>
                </c:ext>
              </c:extLst>
            </c:dLbl>
            <c:dLbl>
              <c:idx val="2"/>
              <c:layout>
                <c:manualLayout>
                  <c:x val="1.00427346034202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F5-497C-9A96-2F8EA9D593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55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BF5-497C-9A96-2F8EA9D593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имеют категории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341876827362546E-3"/>
                  <c:y val="-9.093810291443043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66-4BBD-9B46-92895B390810}"/>
                </c:ext>
              </c:extLst>
            </c:dLbl>
            <c:dLbl>
              <c:idx val="1"/>
              <c:layout>
                <c:manualLayout>
                  <c:x val="6.0256407620521502E-3"/>
                  <c:y val="-9.0938102914430435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F5-497C-9A96-2F8EA9D5934C}"/>
                </c:ext>
              </c:extLst>
            </c:dLbl>
            <c:dLbl>
              <c:idx val="2"/>
              <c:layout>
                <c:manualLayout>
                  <c:x val="6.02564076205215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F5-497C-9A96-2F8EA9D593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74</c:v>
                </c:pt>
                <c:pt idx="1">
                  <c:v>43</c:v>
                </c:pt>
                <c:pt idx="2">
                  <c:v>52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BF5-497C-9A96-2F8EA9D59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389824"/>
        <c:axId val="247177216"/>
        <c:axId val="0"/>
      </c:bar3DChart>
      <c:catAx>
        <c:axId val="20538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177216"/>
        <c:crosses val="autoZero"/>
        <c:auto val="1"/>
        <c:lblAlgn val="ctr"/>
        <c:lblOffset val="100"/>
        <c:noMultiLvlLbl val="0"/>
      </c:catAx>
      <c:valAx>
        <c:axId val="24717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89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i="0">
                <a:latin typeface="Times New Roman" panose="02020603050405020304" pitchFamily="18" charset="0"/>
                <a:cs typeface="Times New Roman" panose="02020603050405020304" pitchFamily="18" charset="0"/>
              </a:rPr>
              <a:t>Характеристика по стажу работы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структура педагогических работников (стаж)</c:v>
                </c:pt>
              </c:strCache>
            </c:strRef>
          </c:tx>
          <c:explosion val="25"/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63C-4697-87AA-DA74E8C5E42B}"/>
              </c:ext>
            </c:extLst>
          </c:dPt>
          <c:dPt>
            <c:idx val="1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63C-4697-87AA-DA74E8C5E42B}"/>
              </c:ext>
            </c:extLst>
          </c:dPt>
          <c:dPt>
            <c:idx val="2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63C-4697-87AA-DA74E8C5E42B}"/>
              </c:ext>
            </c:extLst>
          </c:dPt>
          <c:dPt>
            <c:idx val="3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63C-4697-87AA-DA74E8C5E42B}"/>
              </c:ext>
            </c:extLst>
          </c:dPt>
          <c:dPt>
            <c:idx val="4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4-963C-4697-87AA-DA74E8C5E42B}"/>
              </c:ext>
            </c:extLst>
          </c:dPt>
          <c:dLbls>
            <c:dLbl>
              <c:idx val="0"/>
              <c:layout>
                <c:manualLayout>
                  <c:x val="1.4420595547106107E-2"/>
                  <c:y val="-1.0594958261241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3C-4697-87AA-DA74E8C5E42B}"/>
                </c:ext>
              </c:extLst>
            </c:dLbl>
            <c:dLbl>
              <c:idx val="1"/>
              <c:layout>
                <c:manualLayout>
                  <c:x val="1.2985492974185013E-2"/>
                  <c:y val="5.6498152153682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3C-4697-87AA-DA74E8C5E42B}"/>
                </c:ext>
              </c:extLst>
            </c:dLbl>
            <c:dLbl>
              <c:idx val="2"/>
              <c:layout>
                <c:manualLayout>
                  <c:x val="1.7387052582177914E-2"/>
                  <c:y val="9.677553739794586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3C-4697-87AA-DA74E8C5E42B}"/>
                </c:ext>
              </c:extLst>
            </c:dLbl>
            <c:dLbl>
              <c:idx val="3"/>
              <c:layout>
                <c:manualLayout>
                  <c:x val="-3.1892277766583065E-2"/>
                  <c:y val="-1.4177661184917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3C-4697-87AA-DA74E8C5E42B}"/>
                </c:ext>
              </c:extLst>
            </c:dLbl>
            <c:dLbl>
              <c:idx val="4"/>
              <c:layout>
                <c:manualLayout>
                  <c:x val="4.6143941426469368E-2"/>
                  <c:y val="-6.9144308240726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3C-4697-87AA-DA74E8C5E4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20 лет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15</c:v>
                </c:pt>
                <c:pt idx="3">
                  <c:v>14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63C-4697-87AA-DA74E8C5E4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F56EEE-E3AE-411A-B9E0-857DC614B7EF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4CB3F0-FFC3-4A25-92E6-81CA558A5F50}">
      <dgm:prSet phldrT="[Текст]" custT="1"/>
      <dgm:spPr>
        <a:xfrm>
          <a:off x="1541389" y="1091636"/>
          <a:ext cx="1705360" cy="904940"/>
        </a:xfr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Система кадрового обеспечения</a:t>
          </a:r>
        </a:p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МОУДО "ГДЮЦ "Спортивный" </a:t>
          </a:r>
        </a:p>
      </dgm:t>
    </dgm:pt>
    <dgm:pt modelId="{A63E0F45-18E0-4691-8F1B-C24DA3F46C68}" type="parTrans" cxnId="{39CAD9BB-7DE9-4298-9BAE-8A3E7D1F49E5}">
      <dgm:prSet/>
      <dgm:spPr/>
      <dgm:t>
        <a:bodyPr/>
        <a:lstStyle/>
        <a:p>
          <a:pPr algn="ctr"/>
          <a:endParaRPr lang="ru-RU"/>
        </a:p>
      </dgm:t>
    </dgm:pt>
    <dgm:pt modelId="{03F55396-A877-4FE2-9C95-8FE0BCC35249}" type="sibTrans" cxnId="{39CAD9BB-7DE9-4298-9BAE-8A3E7D1F49E5}">
      <dgm:prSet/>
      <dgm:spPr/>
      <dgm:t>
        <a:bodyPr/>
        <a:lstStyle/>
        <a:p>
          <a:pPr algn="ctr"/>
          <a:endParaRPr lang="ru-RU"/>
        </a:p>
      </dgm:t>
    </dgm:pt>
    <dgm:pt modelId="{764785CC-9C26-4CC3-AB18-E0086F8D4310}">
      <dgm:prSet phldrT="[Текст]" custT="1"/>
      <dgm:spPr>
        <a:xfrm>
          <a:off x="1594355" y="162276"/>
          <a:ext cx="1599428" cy="6063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 потребности в кадрах</a:t>
          </a:r>
        </a:p>
      </dgm:t>
    </dgm:pt>
    <dgm:pt modelId="{0EF3E282-E367-45A9-B57D-04DC409B3324}" type="parTrans" cxnId="{05A852CC-8A24-4291-899C-CDB196082A1C}">
      <dgm:prSet/>
      <dgm:spPr>
        <a:xfrm rot="16200000">
          <a:off x="2232544" y="930111"/>
          <a:ext cx="323049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F6379F0C-5587-482B-9694-3371C8D1B312}" type="sibTrans" cxnId="{05A852CC-8A24-4291-899C-CDB196082A1C}">
      <dgm:prSet/>
      <dgm:spPr/>
      <dgm:t>
        <a:bodyPr/>
        <a:lstStyle/>
        <a:p>
          <a:pPr algn="ctr"/>
          <a:endParaRPr lang="ru-RU"/>
        </a:p>
      </dgm:t>
    </dgm:pt>
    <dgm:pt modelId="{61CDDA96-387E-47E4-9403-A3BBE3B4CCE7}">
      <dgm:prSet phldrT="[Текст]" custT="1"/>
      <dgm:spPr>
        <a:xfrm>
          <a:off x="2609287" y="2247882"/>
          <a:ext cx="1977814" cy="606310"/>
        </a:xfr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Соблюдение баланса между зрелыми и молодыми кадрами</a:t>
          </a:r>
        </a:p>
      </dgm:t>
    </dgm:pt>
    <dgm:pt modelId="{3CE4AF83-7BAB-48C6-9806-53C166ADBDCB}" type="parTrans" cxnId="{277F78ED-C41A-417A-BBF7-A93795A0EE81}">
      <dgm:prSet/>
      <dgm:spPr>
        <a:xfrm rot="2394211">
          <a:off x="2889536" y="2122229"/>
          <a:ext cx="391747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C3C71532-1CB3-41D9-817A-B9C50A85CAA9}" type="sibTrans" cxnId="{277F78ED-C41A-417A-BBF7-A93795A0EE81}">
      <dgm:prSet/>
      <dgm:spPr/>
      <dgm:t>
        <a:bodyPr/>
        <a:lstStyle/>
        <a:p>
          <a:pPr algn="ctr"/>
          <a:endParaRPr lang="ru-RU"/>
        </a:p>
      </dgm:t>
    </dgm:pt>
    <dgm:pt modelId="{AEBD5B96-3852-4C58-B15E-779021379687}">
      <dgm:prSet phldrT="[Текст]" custT="1"/>
      <dgm:spPr>
        <a:xfrm>
          <a:off x="310719" y="2247882"/>
          <a:ext cx="1758451" cy="606310"/>
        </a:xfr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профессиональной компетентности</a:t>
          </a:r>
        </a:p>
      </dgm:t>
    </dgm:pt>
    <dgm:pt modelId="{6E139A99-8953-412F-AF2D-46199844515D}" type="parTrans" cxnId="{A8C33D9D-8C36-4F9E-A898-D063671CB40E}">
      <dgm:prSet/>
      <dgm:spPr>
        <a:xfrm rot="8405789">
          <a:off x="1506855" y="2122229"/>
          <a:ext cx="391747" cy="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DB881EB-8A35-46B4-963E-0AE9782BCBC3}" type="sibTrans" cxnId="{A8C33D9D-8C36-4F9E-A898-D063671CB40E}">
      <dgm:prSet/>
      <dgm:spPr/>
      <dgm:t>
        <a:bodyPr/>
        <a:lstStyle/>
        <a:p>
          <a:pPr algn="ctr"/>
          <a:endParaRPr lang="ru-RU"/>
        </a:p>
      </dgm:t>
    </dgm:pt>
    <dgm:pt modelId="{C0BDA3D6-5443-484F-8E55-CD7FF597F967}" type="pres">
      <dgm:prSet presAssocID="{01F56EEE-E3AE-411A-B9E0-857DC614B7E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D1CACA8-1B4B-463E-8250-847E69CAB2A6}" type="pres">
      <dgm:prSet presAssocID="{9F4CB3F0-FFC3-4A25-92E6-81CA558A5F50}" presName="singleCycle" presStyleCnt="0"/>
      <dgm:spPr/>
    </dgm:pt>
    <dgm:pt modelId="{89463F47-3F17-438C-977B-BC6216440304}" type="pres">
      <dgm:prSet presAssocID="{9F4CB3F0-FFC3-4A25-92E6-81CA558A5F50}" presName="singleCenter" presStyleLbl="node1" presStyleIdx="0" presStyleCnt="4" custScaleX="188450" custLinFactNeighborY="-11210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9E8DE31-DC07-4FDD-93EF-2C040733691F}" type="pres">
      <dgm:prSet presAssocID="{0EF3E282-E367-45A9-B57D-04DC409B3324}" presName="Name56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304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C8AAACE-631A-4E24-8574-9DA7483531AB}" type="pres">
      <dgm:prSet presAssocID="{764785CC-9C26-4CC3-AB18-E0086F8D4310}" presName="text0" presStyleLbl="node1" presStyleIdx="1" presStyleCnt="4" custScaleX="2637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A526827-B632-42EA-989B-3693DA1610F6}" type="pres">
      <dgm:prSet presAssocID="{3CE4AF83-7BAB-48C6-9806-53C166ADBDCB}" presName="Name56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A25C6A4-90C3-47A0-996A-0C54AC49FE3D}" type="pres">
      <dgm:prSet presAssocID="{61CDDA96-387E-47E4-9403-A3BBE3B4CCE7}" presName="text0" presStyleLbl="node1" presStyleIdx="2" presStyleCnt="4" custScaleX="3262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B33A177-6081-4475-B1BF-D8B690FBA1A8}" type="pres">
      <dgm:prSet presAssocID="{6E139A99-8953-412F-AF2D-46199844515D}" presName="Name56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608EBC-9C0A-432A-835D-7A0AB5381500}" type="pres">
      <dgm:prSet presAssocID="{AEBD5B96-3852-4C58-B15E-779021379687}" presName="text0" presStyleLbl="node1" presStyleIdx="3" presStyleCnt="4" custScaleX="29002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05A852CC-8A24-4291-899C-CDB196082A1C}" srcId="{9F4CB3F0-FFC3-4A25-92E6-81CA558A5F50}" destId="{764785CC-9C26-4CC3-AB18-E0086F8D4310}" srcOrd="0" destOrd="0" parTransId="{0EF3E282-E367-45A9-B57D-04DC409B3324}" sibTransId="{F6379F0C-5587-482B-9694-3371C8D1B312}"/>
    <dgm:cxn modelId="{33B08AEC-6876-4D29-9E52-B7E352C9D251}" type="presOf" srcId="{0EF3E282-E367-45A9-B57D-04DC409B3324}" destId="{D9E8DE31-DC07-4FDD-93EF-2C040733691F}" srcOrd="0" destOrd="0" presId="urn:microsoft.com/office/officeart/2008/layout/RadialCluster"/>
    <dgm:cxn modelId="{80887727-4126-4B3B-A5B9-F6E84E848685}" type="presOf" srcId="{6E139A99-8953-412F-AF2D-46199844515D}" destId="{2B33A177-6081-4475-B1BF-D8B690FBA1A8}" srcOrd="0" destOrd="0" presId="urn:microsoft.com/office/officeart/2008/layout/RadialCluster"/>
    <dgm:cxn modelId="{31BDE19D-682E-4E1E-B75B-6BA74C5251A4}" type="presOf" srcId="{AEBD5B96-3852-4C58-B15E-779021379687}" destId="{BF608EBC-9C0A-432A-835D-7A0AB5381500}" srcOrd="0" destOrd="0" presId="urn:microsoft.com/office/officeart/2008/layout/RadialCluster"/>
    <dgm:cxn modelId="{39CAD9BB-7DE9-4298-9BAE-8A3E7D1F49E5}" srcId="{01F56EEE-E3AE-411A-B9E0-857DC614B7EF}" destId="{9F4CB3F0-FFC3-4A25-92E6-81CA558A5F50}" srcOrd="0" destOrd="0" parTransId="{A63E0F45-18E0-4691-8F1B-C24DA3F46C68}" sibTransId="{03F55396-A877-4FE2-9C95-8FE0BCC35249}"/>
    <dgm:cxn modelId="{AA309306-4D2A-4373-9BCA-51BD979EDC44}" type="presOf" srcId="{01F56EEE-E3AE-411A-B9E0-857DC614B7EF}" destId="{C0BDA3D6-5443-484F-8E55-CD7FF597F967}" srcOrd="0" destOrd="0" presId="urn:microsoft.com/office/officeart/2008/layout/RadialCluster"/>
    <dgm:cxn modelId="{CD7024C4-CF65-4E69-BF35-1728A31588F8}" type="presOf" srcId="{9F4CB3F0-FFC3-4A25-92E6-81CA558A5F50}" destId="{89463F47-3F17-438C-977B-BC6216440304}" srcOrd="0" destOrd="0" presId="urn:microsoft.com/office/officeart/2008/layout/RadialCluster"/>
    <dgm:cxn modelId="{07445177-51EE-4AAE-8AF7-A6961BED9CBA}" type="presOf" srcId="{61CDDA96-387E-47E4-9403-A3BBE3B4CCE7}" destId="{1A25C6A4-90C3-47A0-996A-0C54AC49FE3D}" srcOrd="0" destOrd="0" presId="urn:microsoft.com/office/officeart/2008/layout/RadialCluster"/>
    <dgm:cxn modelId="{A8C33D9D-8C36-4F9E-A898-D063671CB40E}" srcId="{9F4CB3F0-FFC3-4A25-92E6-81CA558A5F50}" destId="{AEBD5B96-3852-4C58-B15E-779021379687}" srcOrd="2" destOrd="0" parTransId="{6E139A99-8953-412F-AF2D-46199844515D}" sibTransId="{8DB881EB-8A35-46B4-963E-0AE9782BCBC3}"/>
    <dgm:cxn modelId="{277F78ED-C41A-417A-BBF7-A93795A0EE81}" srcId="{9F4CB3F0-FFC3-4A25-92E6-81CA558A5F50}" destId="{61CDDA96-387E-47E4-9403-A3BBE3B4CCE7}" srcOrd="1" destOrd="0" parTransId="{3CE4AF83-7BAB-48C6-9806-53C166ADBDCB}" sibTransId="{C3C71532-1CB3-41D9-817A-B9C50A85CAA9}"/>
    <dgm:cxn modelId="{442CD038-D297-49CD-9B5E-B666184531C5}" type="presOf" srcId="{764785CC-9C26-4CC3-AB18-E0086F8D4310}" destId="{FC8AAACE-631A-4E24-8574-9DA7483531AB}" srcOrd="0" destOrd="0" presId="urn:microsoft.com/office/officeart/2008/layout/RadialCluster"/>
    <dgm:cxn modelId="{FE752E8D-980E-40F9-8CBE-5330077F32EE}" type="presOf" srcId="{3CE4AF83-7BAB-48C6-9806-53C166ADBDCB}" destId="{8A526827-B632-42EA-989B-3693DA1610F6}" srcOrd="0" destOrd="0" presId="urn:microsoft.com/office/officeart/2008/layout/RadialCluster"/>
    <dgm:cxn modelId="{36B5575F-1681-4453-A2AF-8FCB09324456}" type="presParOf" srcId="{C0BDA3D6-5443-484F-8E55-CD7FF597F967}" destId="{DD1CACA8-1B4B-463E-8250-847E69CAB2A6}" srcOrd="0" destOrd="0" presId="urn:microsoft.com/office/officeart/2008/layout/RadialCluster"/>
    <dgm:cxn modelId="{CB734D74-DB5E-4EBC-92A8-F07A901F3089}" type="presParOf" srcId="{DD1CACA8-1B4B-463E-8250-847E69CAB2A6}" destId="{89463F47-3F17-438C-977B-BC6216440304}" srcOrd="0" destOrd="0" presId="urn:microsoft.com/office/officeart/2008/layout/RadialCluster"/>
    <dgm:cxn modelId="{F7BCC98C-A6C8-46B7-B873-AE60492429E8}" type="presParOf" srcId="{DD1CACA8-1B4B-463E-8250-847E69CAB2A6}" destId="{D9E8DE31-DC07-4FDD-93EF-2C040733691F}" srcOrd="1" destOrd="0" presId="urn:microsoft.com/office/officeart/2008/layout/RadialCluster"/>
    <dgm:cxn modelId="{2E6E5EE7-F4E0-48E8-9E4A-F78F3E84215C}" type="presParOf" srcId="{DD1CACA8-1B4B-463E-8250-847E69CAB2A6}" destId="{FC8AAACE-631A-4E24-8574-9DA7483531AB}" srcOrd="2" destOrd="0" presId="urn:microsoft.com/office/officeart/2008/layout/RadialCluster"/>
    <dgm:cxn modelId="{01E1B55D-0F55-4B2D-BE28-61B7D9309D86}" type="presParOf" srcId="{DD1CACA8-1B4B-463E-8250-847E69CAB2A6}" destId="{8A526827-B632-42EA-989B-3693DA1610F6}" srcOrd="3" destOrd="0" presId="urn:microsoft.com/office/officeart/2008/layout/RadialCluster"/>
    <dgm:cxn modelId="{5D2BCE0F-A68F-45AD-BBF3-D9AA16CD7846}" type="presParOf" srcId="{DD1CACA8-1B4B-463E-8250-847E69CAB2A6}" destId="{1A25C6A4-90C3-47A0-996A-0C54AC49FE3D}" srcOrd="4" destOrd="0" presId="urn:microsoft.com/office/officeart/2008/layout/RadialCluster"/>
    <dgm:cxn modelId="{82662A45-E166-4BD4-9E54-0F3E40E0B910}" type="presParOf" srcId="{DD1CACA8-1B4B-463E-8250-847E69CAB2A6}" destId="{2B33A177-6081-4475-B1BF-D8B690FBA1A8}" srcOrd="5" destOrd="0" presId="urn:microsoft.com/office/officeart/2008/layout/RadialCluster"/>
    <dgm:cxn modelId="{18E5F220-49B6-4212-B2FB-B1686F0D2C1A}" type="presParOf" srcId="{DD1CACA8-1B4B-463E-8250-847E69CAB2A6}" destId="{BF608EBC-9C0A-432A-835D-7A0AB538150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463F47-3F17-438C-977B-BC6216440304}">
      <dsp:nvSpPr>
        <dsp:cNvPr id="0" name=""/>
        <dsp:cNvSpPr/>
      </dsp:nvSpPr>
      <dsp:spPr>
        <a:xfrm>
          <a:off x="1376198" y="750920"/>
          <a:ext cx="1173092" cy="622495"/>
        </a:xfrm>
        <a:prstGeom prst="roundRect">
          <a:avLst/>
        </a:prstGeom>
        <a:solidFill>
          <a:srgbClr val="C0504D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Система кадрового обеспечения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МОУДО "ГДЮЦ "Спортивный" </a:t>
          </a:r>
        </a:p>
      </dsp:txBody>
      <dsp:txXfrm>
        <a:off x="1406586" y="781308"/>
        <a:ext cx="1112316" cy="561719"/>
      </dsp:txXfrm>
    </dsp:sp>
    <dsp:sp modelId="{D9E8DE31-DC07-4FDD-93EF-2C040733691F}">
      <dsp:nvSpPr>
        <dsp:cNvPr id="0" name=""/>
        <dsp:cNvSpPr/>
      </dsp:nvSpPr>
      <dsp:spPr>
        <a:xfrm rot="16200000">
          <a:off x="1851634" y="639810"/>
          <a:ext cx="22222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304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8AAACE-631A-4E24-8574-9DA7483531AB}">
      <dsp:nvSpPr>
        <dsp:cNvPr id="0" name=""/>
        <dsp:cNvSpPr/>
      </dsp:nvSpPr>
      <dsp:spPr>
        <a:xfrm>
          <a:off x="1412633" y="111627"/>
          <a:ext cx="1100223" cy="417071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 потребности в кадрах</a:t>
          </a:r>
        </a:p>
      </dsp:txBody>
      <dsp:txXfrm>
        <a:off x="1432993" y="131987"/>
        <a:ext cx="1059503" cy="376351"/>
      </dsp:txXfrm>
    </dsp:sp>
    <dsp:sp modelId="{8A526827-B632-42EA-989B-3693DA1610F6}">
      <dsp:nvSpPr>
        <dsp:cNvPr id="0" name=""/>
        <dsp:cNvSpPr/>
      </dsp:nvSpPr>
      <dsp:spPr>
        <a:xfrm rot="2394211">
          <a:off x="2303569" y="1459850"/>
          <a:ext cx="2694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5C6A4-90C3-47A0-996A-0C54AC49FE3D}">
      <dsp:nvSpPr>
        <dsp:cNvPr id="0" name=""/>
        <dsp:cNvSpPr/>
      </dsp:nvSpPr>
      <dsp:spPr>
        <a:xfrm>
          <a:off x="2110790" y="1546285"/>
          <a:ext cx="1360509" cy="417071"/>
        </a:xfrm>
        <a:prstGeom prst="roundRect">
          <a:avLst/>
        </a:prstGeom>
        <a:solidFill>
          <a:srgbClr val="EEECE1">
            <a:lumMod val="9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Соблюдение баланса между зрелыми и молодыми кадрами</a:t>
          </a:r>
        </a:p>
      </dsp:txBody>
      <dsp:txXfrm>
        <a:off x="2131150" y="1566645"/>
        <a:ext cx="1319789" cy="376351"/>
      </dsp:txXfrm>
    </dsp:sp>
    <dsp:sp modelId="{2B33A177-6081-4475-B1BF-D8B690FBA1A8}">
      <dsp:nvSpPr>
        <dsp:cNvPr id="0" name=""/>
        <dsp:cNvSpPr/>
      </dsp:nvSpPr>
      <dsp:spPr>
        <a:xfrm rot="8405789">
          <a:off x="1352443" y="1459850"/>
          <a:ext cx="26947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1747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08EBC-9C0A-432A-835D-7A0AB5381500}">
      <dsp:nvSpPr>
        <dsp:cNvPr id="0" name=""/>
        <dsp:cNvSpPr/>
      </dsp:nvSpPr>
      <dsp:spPr>
        <a:xfrm>
          <a:off x="529638" y="1546285"/>
          <a:ext cx="1209613" cy="417071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профессиональной компетентности</a:t>
          </a:r>
        </a:p>
      </dsp:txBody>
      <dsp:txXfrm>
        <a:off x="549998" y="1566645"/>
        <a:ext cx="1168893" cy="3763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FED2-7203-4EE6-AC19-05DA2930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64</Pages>
  <Words>20409</Words>
  <Characters>116337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ДЮЦ</dc:creator>
  <cp:lastModifiedBy>User</cp:lastModifiedBy>
  <cp:revision>13</cp:revision>
  <cp:lastPrinted>2022-04-13T06:27:00Z</cp:lastPrinted>
  <dcterms:created xsi:type="dcterms:W3CDTF">2022-04-05T12:31:00Z</dcterms:created>
  <dcterms:modified xsi:type="dcterms:W3CDTF">2022-04-19T08:29:00Z</dcterms:modified>
</cp:coreProperties>
</file>